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B8" w:rsidRDefault="004E74E3" w:rsidP="00C249B8">
      <w:pPr>
        <w:pStyle w:val="Default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Allegato n.</w:t>
      </w:r>
      <w:r w:rsidR="00CB6023">
        <w:rPr>
          <w:rFonts w:ascii="Book Antiqua" w:hAnsi="Book Antiqua"/>
          <w:sz w:val="22"/>
          <w:szCs w:val="22"/>
        </w:rPr>
        <w:t xml:space="preserve"> 6</w:t>
      </w:r>
    </w:p>
    <w:p w:rsidR="002A06FB" w:rsidRPr="002A06FB" w:rsidRDefault="002A06FB" w:rsidP="00C249B8">
      <w:pPr>
        <w:pStyle w:val="Default"/>
        <w:rPr>
          <w:rFonts w:ascii="Book Antiqua" w:hAnsi="Book Antiqua"/>
          <w:i/>
          <w:sz w:val="22"/>
          <w:szCs w:val="22"/>
        </w:rPr>
      </w:pPr>
      <w:r w:rsidRPr="002A06FB">
        <w:rPr>
          <w:rFonts w:ascii="Book Antiqua" w:hAnsi="Book Antiqua"/>
          <w:i/>
          <w:sz w:val="22"/>
          <w:szCs w:val="22"/>
        </w:rPr>
        <w:t>Monitoraggio sulle misure adottate dalle istituzioni scolastiche del Lazio</w:t>
      </w:r>
      <w:r>
        <w:rPr>
          <w:rFonts w:ascii="Book Antiqua" w:hAnsi="Book Antiqua"/>
          <w:i/>
          <w:sz w:val="22"/>
          <w:szCs w:val="22"/>
        </w:rPr>
        <w:t xml:space="preserve"> (2021)</w:t>
      </w:r>
    </w:p>
    <w:p w:rsidR="004E74E3" w:rsidRPr="00F92A0F" w:rsidRDefault="004E74E3" w:rsidP="00C249B8">
      <w:pPr>
        <w:pStyle w:val="Default"/>
        <w:rPr>
          <w:rFonts w:ascii="Book Antiqua" w:hAnsi="Book Antiqua"/>
          <w:sz w:val="22"/>
          <w:szCs w:val="22"/>
        </w:rPr>
      </w:pPr>
    </w:p>
    <w:p w:rsidR="004E74E3" w:rsidRPr="00F92A0F" w:rsidRDefault="004E74E3" w:rsidP="00C249B8">
      <w:pPr>
        <w:pStyle w:val="Default"/>
        <w:rPr>
          <w:rFonts w:ascii="Book Antiqua" w:hAnsi="Book Antiqua"/>
          <w:sz w:val="22"/>
          <w:szCs w:val="22"/>
        </w:rPr>
      </w:pPr>
    </w:p>
    <w:p w:rsidR="004E74E3" w:rsidRPr="00F92A0F" w:rsidRDefault="004E74E3" w:rsidP="00C249B8">
      <w:pPr>
        <w:pStyle w:val="Default"/>
        <w:rPr>
          <w:rFonts w:ascii="Book Antiqua" w:hAnsi="Book Antiqua"/>
          <w:sz w:val="22"/>
          <w:szCs w:val="22"/>
        </w:rPr>
      </w:pPr>
    </w:p>
    <w:p w:rsidR="00167860" w:rsidRPr="00F92A0F" w:rsidRDefault="00167860" w:rsidP="00F92A0F">
      <w:pPr>
        <w:jc w:val="center"/>
        <w:rPr>
          <w:rFonts w:ascii="Book Antiqua" w:hAnsi="Book Antiqua"/>
          <w:b/>
          <w:u w:val="single"/>
        </w:rPr>
      </w:pPr>
      <w:r w:rsidRPr="00F92A0F">
        <w:rPr>
          <w:rFonts w:ascii="Book Antiqua" w:hAnsi="Book Antiqua"/>
          <w:b/>
          <w:u w:val="single"/>
        </w:rPr>
        <w:t>Provincia di Frosinone</w:t>
      </w:r>
    </w:p>
    <w:p w:rsidR="00561850" w:rsidRDefault="00561850" w:rsidP="00C249B8">
      <w:pPr>
        <w:rPr>
          <w:rFonts w:ascii="Book Antiqua" w:hAnsi="Book Antiqua"/>
        </w:rPr>
      </w:pPr>
    </w:p>
    <w:p w:rsidR="00561850" w:rsidRDefault="00561850" w:rsidP="00C249B8">
      <w:pPr>
        <w:rPr>
          <w:rFonts w:ascii="Book Antiqua" w:hAnsi="Book Antiqua"/>
        </w:rPr>
      </w:pPr>
    </w:p>
    <w:p w:rsidR="00880C3D" w:rsidRPr="00F92A0F" w:rsidRDefault="00C249B8" w:rsidP="00561850">
      <w:pPr>
        <w:ind w:left="142" w:right="282"/>
        <w:rPr>
          <w:rFonts w:ascii="Book Antiqua" w:hAnsi="Book Antiqua"/>
        </w:rPr>
      </w:pPr>
      <w:r w:rsidRPr="00F92A0F">
        <w:rPr>
          <w:rFonts w:ascii="Book Antiqua" w:hAnsi="Book Antiqua"/>
        </w:rPr>
        <w:t>Nella provincia sono presenti 79 istituzioni scolastiche di cui 70 hanno risposto al monitoraggio, pari al 88,60%, come di seguito riportato:</w:t>
      </w:r>
    </w:p>
    <w:p w:rsidR="00C249B8" w:rsidRPr="00F92A0F" w:rsidRDefault="00C249B8" w:rsidP="00C249B8">
      <w:pPr>
        <w:rPr>
          <w:rFonts w:ascii="Book Antiqua" w:hAnsi="Book Antiqua"/>
        </w:rPr>
      </w:pPr>
    </w:p>
    <w:tbl>
      <w:tblPr>
        <w:tblStyle w:val="TableNormal"/>
        <w:tblW w:w="9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992"/>
      </w:tblGrid>
      <w:tr w:rsidR="00C249B8" w:rsidRPr="00F92A0F" w:rsidTr="00AC78FF">
        <w:trPr>
          <w:trHeight w:val="684"/>
          <w:jc w:val="center"/>
        </w:trPr>
        <w:tc>
          <w:tcPr>
            <w:tcW w:w="2162" w:type="dxa"/>
          </w:tcPr>
          <w:p w:rsidR="00C249B8" w:rsidRPr="00F92A0F" w:rsidRDefault="00C249B8" w:rsidP="00AC78FF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10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100%</w:t>
            </w:r>
          </w:p>
          <w:p w:rsidR="00C249B8" w:rsidRPr="00F92A0F" w:rsidRDefault="00C249B8" w:rsidP="00AC78FF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0%</w:t>
            </w:r>
          </w:p>
        </w:tc>
        <w:tc>
          <w:tcPr>
            <w:tcW w:w="6992" w:type="dxa"/>
          </w:tcPr>
          <w:p w:rsidR="00C249B8" w:rsidRPr="00F92A0F" w:rsidRDefault="00C249B8" w:rsidP="00F92A0F">
            <w:pPr>
              <w:pStyle w:val="TableParagraph"/>
              <w:ind w:left="0" w:right="1275"/>
              <w:jc w:val="center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w w:val="95"/>
                <w:lang w:val="it-IT"/>
              </w:rPr>
              <w:t>E'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presente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la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sezione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"Amministrazione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trasparente"</w:t>
            </w:r>
          </w:p>
        </w:tc>
      </w:tr>
      <w:tr w:rsidR="00C249B8" w:rsidRPr="00F92A0F" w:rsidTr="00AC78FF">
        <w:trPr>
          <w:trHeight w:val="1141"/>
          <w:jc w:val="center"/>
        </w:trPr>
        <w:tc>
          <w:tcPr>
            <w:tcW w:w="2162" w:type="dxa"/>
          </w:tcPr>
          <w:p w:rsidR="00C249B8" w:rsidRPr="00F92A0F" w:rsidRDefault="00C249B8" w:rsidP="00B1755B">
            <w:pPr>
              <w:pStyle w:val="TableParagraph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before="4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AC78FF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100%</w:t>
            </w:r>
          </w:p>
          <w:p w:rsidR="00C249B8" w:rsidRPr="00F92A0F" w:rsidRDefault="00C249B8" w:rsidP="00AC78FF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0%</w:t>
            </w:r>
          </w:p>
        </w:tc>
        <w:tc>
          <w:tcPr>
            <w:tcW w:w="6992" w:type="dxa"/>
          </w:tcPr>
          <w:p w:rsidR="00C249B8" w:rsidRPr="00F92A0F" w:rsidRDefault="00C249B8" w:rsidP="00F92A0F">
            <w:pPr>
              <w:pStyle w:val="TableParagraph"/>
              <w:ind w:left="0"/>
              <w:jc w:val="center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F92A0F">
            <w:pPr>
              <w:pStyle w:val="TableParagraph"/>
              <w:spacing w:before="4"/>
              <w:ind w:left="0"/>
              <w:jc w:val="center"/>
              <w:rPr>
                <w:rFonts w:ascii="Book Antiqua" w:hAnsi="Book Antiqua"/>
                <w:lang w:val="it-IT"/>
              </w:rPr>
            </w:pPr>
          </w:p>
          <w:p w:rsidR="00C249B8" w:rsidRPr="00F92A0F" w:rsidRDefault="00F92A0F" w:rsidP="00F92A0F">
            <w:pPr>
              <w:pStyle w:val="TableParagraph"/>
              <w:jc w:val="center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La </w:t>
            </w:r>
            <w:r w:rsidR="00C249B8" w:rsidRPr="00F92A0F">
              <w:rPr>
                <w:rFonts w:ascii="Book Antiqua" w:hAnsi="Book Antiqua"/>
                <w:spacing w:val="-6"/>
                <w:lang w:val="it-IT"/>
              </w:rPr>
              <w:t>sezione</w:t>
            </w:r>
            <w:r w:rsidR="00C249B8"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6"/>
                <w:lang w:val="it-IT"/>
              </w:rPr>
              <w:t>"Amministrazione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trasparente"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viene</w:t>
            </w:r>
            <w:r w:rsidR="00C249B8"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regolarmente</w:t>
            </w:r>
            <w:r w:rsidR="00C249B8"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aggiornata?</w:t>
            </w:r>
          </w:p>
        </w:tc>
      </w:tr>
      <w:tr w:rsidR="00C249B8" w:rsidRPr="00F92A0F" w:rsidTr="00AC78FF">
        <w:trPr>
          <w:trHeight w:val="694"/>
          <w:jc w:val="center"/>
        </w:trPr>
        <w:tc>
          <w:tcPr>
            <w:tcW w:w="2162" w:type="dxa"/>
          </w:tcPr>
          <w:p w:rsidR="00C249B8" w:rsidRPr="00F92A0F" w:rsidRDefault="00C249B8" w:rsidP="00B1755B">
            <w:pPr>
              <w:pStyle w:val="TableParagraph"/>
              <w:spacing w:line="237" w:lineRule="auto"/>
              <w:ind w:right="459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6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positive19%</w:t>
            </w:r>
            <w:r w:rsidRPr="00F92A0F">
              <w:rPr>
                <w:rFonts w:ascii="Book Antiqua" w:hAnsi="Book Antiqua"/>
                <w:spacing w:val="-4"/>
              </w:rPr>
              <w:t xml:space="preserve"> </w:t>
            </w: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81%</w:t>
            </w:r>
          </w:p>
        </w:tc>
        <w:tc>
          <w:tcPr>
            <w:tcW w:w="6992" w:type="dxa"/>
          </w:tcPr>
          <w:p w:rsidR="00C249B8" w:rsidRPr="00F92A0F" w:rsidRDefault="00C249B8" w:rsidP="00F92A0F">
            <w:pPr>
              <w:pStyle w:val="TableParagraph"/>
              <w:spacing w:line="237" w:lineRule="auto"/>
              <w:jc w:val="center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web</w:t>
            </w:r>
            <w:r w:rsidRPr="00F92A0F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della</w:t>
            </w:r>
            <w:r w:rsidRPr="00F92A0F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scuola</w:t>
            </w:r>
            <w:r w:rsidRPr="00F92A0F">
              <w:rPr>
                <w:rFonts w:ascii="Book Antiqua" w:hAnsi="Book Antiqua"/>
                <w:spacing w:val="1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1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presente</w:t>
            </w:r>
            <w:r w:rsidRPr="00F92A0F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contatore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accessi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relativo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alla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sezione</w:t>
            </w:r>
            <w:r w:rsidRPr="00F92A0F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"amministrazione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Trasparente"</w:t>
            </w:r>
            <w:r w:rsidR="00F92A0F" w:rsidRPr="00F92A0F">
              <w:rPr>
                <w:rFonts w:ascii="Book Antiqua" w:hAnsi="Book Antiqua"/>
                <w:lang w:val="it-IT"/>
              </w:rPr>
              <w:t>?</w:t>
            </w:r>
          </w:p>
        </w:tc>
      </w:tr>
      <w:tr w:rsidR="00C249B8" w:rsidRPr="00F92A0F" w:rsidTr="00AC78FF">
        <w:trPr>
          <w:trHeight w:val="684"/>
          <w:jc w:val="center"/>
        </w:trPr>
        <w:tc>
          <w:tcPr>
            <w:tcW w:w="2162" w:type="dxa"/>
          </w:tcPr>
          <w:p w:rsidR="00C249B8" w:rsidRPr="00F92A0F" w:rsidRDefault="00C249B8" w:rsidP="00B1755B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98%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6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2%</w:t>
            </w:r>
          </w:p>
        </w:tc>
        <w:tc>
          <w:tcPr>
            <w:tcW w:w="6992" w:type="dxa"/>
          </w:tcPr>
          <w:p w:rsidR="00C249B8" w:rsidRPr="00F92A0F" w:rsidRDefault="00C249B8" w:rsidP="00F92A0F">
            <w:pPr>
              <w:pStyle w:val="TableParagraph"/>
              <w:spacing w:line="227" w:lineRule="exact"/>
              <w:jc w:val="center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6"/>
                <w:lang w:val="it-IT"/>
              </w:rPr>
              <w:t>L'Istituzione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>Scolastica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stazione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appaltante?</w:t>
            </w:r>
          </w:p>
        </w:tc>
      </w:tr>
      <w:tr w:rsidR="00C249B8" w:rsidRPr="00F92A0F" w:rsidTr="00AC78FF">
        <w:trPr>
          <w:trHeight w:val="2513"/>
          <w:jc w:val="center"/>
        </w:trPr>
        <w:tc>
          <w:tcPr>
            <w:tcW w:w="2162" w:type="dxa"/>
          </w:tcPr>
          <w:p w:rsidR="00C249B8" w:rsidRPr="00F92A0F" w:rsidRDefault="00C249B8" w:rsidP="00B1755B">
            <w:pPr>
              <w:pStyle w:val="TableParagraph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F92A0F" w:rsidP="00F92A0F">
            <w:pPr>
              <w:pStyle w:val="TableParagraph"/>
              <w:spacing w:line="229" w:lineRule="exact"/>
              <w:ind w:left="0"/>
              <w:rPr>
                <w:rFonts w:ascii="Book Antiqua" w:hAnsi="Book Antiqua"/>
              </w:rPr>
            </w:pPr>
            <w:r w:rsidRPr="00F92A0F">
              <w:rPr>
                <w:rFonts w:ascii="Book Antiqua" w:hAnsi="Book Antiqua"/>
                <w:lang w:val="it-IT"/>
              </w:rPr>
              <w:t xml:space="preserve">  </w:t>
            </w:r>
            <w:proofErr w:type="spellStart"/>
            <w:r w:rsidR="00C249B8"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="00C249B8"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="00C249B8" w:rsidRPr="00F92A0F">
              <w:rPr>
                <w:rFonts w:ascii="Book Antiqua" w:hAnsi="Book Antiqua"/>
                <w:w w:val="95"/>
              </w:rPr>
              <w:t>positive</w:t>
            </w:r>
            <w:r w:rsidR="00C249B8"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="00C249B8" w:rsidRPr="00F92A0F">
              <w:rPr>
                <w:rFonts w:ascii="Book Antiqua" w:hAnsi="Book Antiqua"/>
                <w:w w:val="95"/>
              </w:rPr>
              <w:t>100%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0%</w:t>
            </w:r>
          </w:p>
        </w:tc>
        <w:tc>
          <w:tcPr>
            <w:tcW w:w="6992" w:type="dxa"/>
          </w:tcPr>
          <w:p w:rsidR="00C249B8" w:rsidRPr="00F92A0F" w:rsidRDefault="00C249B8" w:rsidP="00B1755B">
            <w:pPr>
              <w:pStyle w:val="TableParagraph"/>
              <w:spacing w:before="6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tabs>
                <w:tab w:val="left" w:pos="2032"/>
                <w:tab w:val="left" w:pos="3531"/>
                <w:tab w:val="left" w:pos="5211"/>
                <w:tab w:val="left" w:pos="6653"/>
              </w:tabs>
              <w:ind w:right="91"/>
              <w:jc w:val="both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4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stata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trasmessa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all’ANAC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la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comunicazione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riassuntiva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adempimenti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cui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art.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1</w:t>
            </w:r>
            <w:r w:rsidRPr="00F92A0F">
              <w:rPr>
                <w:rFonts w:ascii="Book Antiqua" w:hAnsi="Book Antiqua"/>
                <w:spacing w:val="-5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comma</w:t>
            </w:r>
            <w:r w:rsidRPr="00F92A0F">
              <w:rPr>
                <w:rFonts w:ascii="Book Antiqua" w:hAnsi="Book Antiqua"/>
                <w:lang w:val="it-IT"/>
              </w:rPr>
              <w:tab/>
              <w:t>32</w:t>
            </w:r>
            <w:r w:rsidRPr="00F92A0F">
              <w:rPr>
                <w:rFonts w:ascii="Book Antiqua" w:hAnsi="Book Antiqua"/>
                <w:lang w:val="it-IT"/>
              </w:rPr>
              <w:tab/>
              <w:t>della</w:t>
            </w:r>
            <w:r w:rsidRPr="00F92A0F">
              <w:rPr>
                <w:rFonts w:ascii="Book Antiqua" w:hAnsi="Book Antiqua"/>
                <w:lang w:val="it-IT"/>
              </w:rPr>
              <w:tab/>
              <w:t>L.</w:t>
            </w:r>
            <w:r w:rsidRPr="00F92A0F">
              <w:rPr>
                <w:rFonts w:ascii="Book Antiqua" w:hAnsi="Book Antiqua"/>
                <w:lang w:val="it-IT"/>
              </w:rPr>
              <w:tab/>
            </w:r>
            <w:r w:rsidRPr="00F92A0F">
              <w:rPr>
                <w:rFonts w:ascii="Book Antiqua" w:hAnsi="Book Antiqua"/>
                <w:spacing w:val="-6"/>
                <w:lang w:val="it-IT"/>
              </w:rPr>
              <w:t>190/2012?</w:t>
            </w:r>
            <w:r w:rsidRPr="00F92A0F">
              <w:rPr>
                <w:rFonts w:ascii="Book Antiqua" w:hAnsi="Book Antiqua"/>
                <w:spacing w:val="-54"/>
                <w:lang w:val="it-IT"/>
              </w:rPr>
              <w:t xml:space="preserve"> </w:t>
            </w:r>
          </w:p>
          <w:p w:rsidR="00C249B8" w:rsidRPr="00F92A0F" w:rsidRDefault="00C249B8" w:rsidP="00B1755B">
            <w:pPr>
              <w:pStyle w:val="TableParagraph"/>
              <w:spacing w:before="2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ind w:right="93"/>
              <w:jc w:val="both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1"/>
                <w:lang w:val="it-IT"/>
              </w:rPr>
              <w:t>Dalla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percentuale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delle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risposte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positive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si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può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affermare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che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le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IISS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sostanzialmente</w:t>
            </w:r>
            <w:r w:rsidRPr="00F92A0F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rispettano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gli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adempimenti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previsti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art.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1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comma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32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della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L.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190/2012</w:t>
            </w:r>
          </w:p>
        </w:tc>
      </w:tr>
      <w:tr w:rsidR="00C249B8" w:rsidRPr="00F92A0F" w:rsidTr="00AC78FF">
        <w:trPr>
          <w:trHeight w:val="1142"/>
          <w:jc w:val="center"/>
        </w:trPr>
        <w:tc>
          <w:tcPr>
            <w:tcW w:w="2162" w:type="dxa"/>
          </w:tcPr>
          <w:p w:rsidR="00C249B8" w:rsidRPr="00F92A0F" w:rsidRDefault="00C249B8" w:rsidP="00F92A0F">
            <w:pPr>
              <w:pStyle w:val="TableParagraph"/>
              <w:spacing w:line="229" w:lineRule="exact"/>
              <w:ind w:left="0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42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97%</w:t>
            </w:r>
          </w:p>
          <w:p w:rsidR="00C249B8" w:rsidRPr="00F92A0F" w:rsidRDefault="00C249B8" w:rsidP="00F92A0F">
            <w:pPr>
              <w:pStyle w:val="TableParagraph"/>
              <w:spacing w:line="229" w:lineRule="exact"/>
              <w:ind w:left="0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3%</w:t>
            </w:r>
          </w:p>
        </w:tc>
        <w:tc>
          <w:tcPr>
            <w:tcW w:w="6992" w:type="dxa"/>
          </w:tcPr>
          <w:p w:rsidR="00C249B8" w:rsidRPr="00F92A0F" w:rsidRDefault="00C249B8" w:rsidP="00B1755B">
            <w:pPr>
              <w:pStyle w:val="TableParagraph"/>
              <w:spacing w:line="237" w:lineRule="auto"/>
              <w:ind w:left="69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3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stato</w:t>
            </w:r>
            <w:r w:rsidRPr="00F92A0F">
              <w:rPr>
                <w:rFonts w:ascii="Book Antiqua" w:hAnsi="Book Antiqua"/>
                <w:spacing w:val="3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designato</w:t>
            </w:r>
            <w:r w:rsidRPr="00F92A0F">
              <w:rPr>
                <w:rFonts w:ascii="Book Antiqua" w:hAnsi="Book Antiqua"/>
                <w:spacing w:val="3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3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Responsabile</w:t>
            </w:r>
            <w:r w:rsidRPr="00F92A0F">
              <w:rPr>
                <w:rFonts w:ascii="Book Antiqua" w:hAnsi="Book Antiqua"/>
                <w:spacing w:val="3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della</w:t>
            </w:r>
            <w:r w:rsidRPr="00F92A0F">
              <w:rPr>
                <w:rFonts w:ascii="Book Antiqua" w:hAnsi="Book Antiqua"/>
                <w:spacing w:val="3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stazione</w:t>
            </w:r>
            <w:r w:rsidRPr="00F92A0F">
              <w:rPr>
                <w:rFonts w:ascii="Book Antiqua" w:hAnsi="Book Antiqua"/>
                <w:spacing w:val="3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appaltante</w:t>
            </w:r>
            <w:r w:rsidRPr="00F92A0F">
              <w:rPr>
                <w:rFonts w:ascii="Book Antiqua" w:hAnsi="Book Antiqua"/>
                <w:spacing w:val="3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(RASA)</w:t>
            </w:r>
            <w:r w:rsidRPr="00F92A0F">
              <w:rPr>
                <w:rFonts w:ascii="Book Antiqua" w:hAnsi="Book Antiqua"/>
                <w:spacing w:val="3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</w:t>
            </w:r>
            <w:r w:rsidRPr="00F92A0F">
              <w:rPr>
                <w:rFonts w:ascii="Book Antiqua" w:hAnsi="Book Antiqua"/>
                <w:spacing w:val="3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3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state</w:t>
            </w:r>
            <w:r w:rsidRPr="00F92A0F">
              <w:rPr>
                <w:rFonts w:ascii="Book Antiqua" w:hAnsi="Book Antiqua"/>
                <w:spacing w:val="-5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comunicate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eventuali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variazioni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al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RPCT?</w:t>
            </w:r>
          </w:p>
        </w:tc>
      </w:tr>
      <w:tr w:rsidR="00C249B8" w:rsidRPr="00F92A0F" w:rsidTr="00AC78FF">
        <w:trPr>
          <w:trHeight w:val="1151"/>
          <w:jc w:val="center"/>
        </w:trPr>
        <w:tc>
          <w:tcPr>
            <w:tcW w:w="2162" w:type="dxa"/>
            <w:tcBorders>
              <w:bottom w:val="single" w:sz="4" w:space="0" w:color="auto"/>
            </w:tcBorders>
          </w:tcPr>
          <w:p w:rsidR="00C249B8" w:rsidRPr="00F92A0F" w:rsidRDefault="00C249B8" w:rsidP="00F92A0F">
            <w:pPr>
              <w:pStyle w:val="TableParagraph"/>
              <w:spacing w:line="229" w:lineRule="exact"/>
              <w:ind w:left="0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8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90%</w:t>
            </w:r>
          </w:p>
          <w:p w:rsidR="00C249B8" w:rsidRPr="00F92A0F" w:rsidRDefault="00C249B8" w:rsidP="00F92A0F">
            <w:pPr>
              <w:pStyle w:val="TableParagraph"/>
              <w:spacing w:line="229" w:lineRule="exact"/>
              <w:ind w:left="0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10%</w:t>
            </w:r>
          </w:p>
        </w:tc>
        <w:tc>
          <w:tcPr>
            <w:tcW w:w="6992" w:type="dxa"/>
            <w:tcBorders>
              <w:bottom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37" w:lineRule="auto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Viene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utilizzato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modello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Patto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Integrità</w:t>
            </w:r>
            <w:r w:rsidRPr="00F92A0F">
              <w:rPr>
                <w:rFonts w:ascii="Book Antiqua" w:hAnsi="Book Antiqua"/>
                <w:spacing w:val="3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(in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allegato al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PTPCT</w:t>
            </w:r>
            <w:r w:rsidRPr="00F92A0F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Lazio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n. 5)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ed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-5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pubblicato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istituzionale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F92A0F">
            <w:pPr>
              <w:pStyle w:val="TableParagraph"/>
              <w:spacing w:line="226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97%</w:t>
            </w:r>
          </w:p>
          <w:p w:rsidR="00C249B8" w:rsidRPr="00F92A0F" w:rsidRDefault="00C249B8" w:rsidP="00F92A0F">
            <w:pPr>
              <w:pStyle w:val="TableParagraph"/>
              <w:spacing w:line="229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3%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tabs>
                <w:tab w:val="left" w:pos="484"/>
              </w:tabs>
              <w:spacing w:line="237" w:lineRule="auto"/>
              <w:ind w:right="141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E’</w:t>
            </w:r>
            <w:r w:rsidRPr="00F92A0F">
              <w:rPr>
                <w:rFonts w:ascii="Book Antiqua" w:hAnsi="Book Antiqua"/>
                <w:lang w:val="it-IT"/>
              </w:rPr>
              <w:tab/>
              <w:t>stato</w:t>
            </w:r>
            <w:r w:rsidRPr="00F92A0F">
              <w:rPr>
                <w:rFonts w:ascii="Book Antiqua" w:hAnsi="Book Antiqua"/>
                <w:spacing w:val="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diffuso</w:t>
            </w:r>
            <w:r w:rsidRPr="00F92A0F">
              <w:rPr>
                <w:rFonts w:ascii="Book Antiqua" w:hAnsi="Book Antiqua"/>
                <w:spacing w:val="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Codice</w:t>
            </w:r>
            <w:r w:rsidRPr="00F92A0F">
              <w:rPr>
                <w:rFonts w:ascii="Book Antiqua" w:hAnsi="Book Antiqua"/>
                <w:spacing w:val="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comportamento</w:t>
            </w:r>
            <w:r w:rsidRPr="00F92A0F">
              <w:rPr>
                <w:rFonts w:ascii="Book Antiqua" w:hAnsi="Book Antiqua"/>
                <w:spacing w:val="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dei</w:t>
            </w:r>
            <w:r w:rsidRPr="00F92A0F">
              <w:rPr>
                <w:rFonts w:ascii="Book Antiqua" w:hAnsi="Book Antiqua"/>
                <w:spacing w:val="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dipendenti</w:t>
            </w:r>
            <w:r w:rsidRPr="00F92A0F">
              <w:rPr>
                <w:rFonts w:ascii="Book Antiqua" w:hAnsi="Book Antiqua"/>
                <w:spacing w:val="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pubblici</w:t>
            </w:r>
            <w:r w:rsidRPr="00F92A0F">
              <w:rPr>
                <w:rFonts w:ascii="Book Antiqua" w:hAnsi="Book Antiqua"/>
                <w:spacing w:val="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nelle</w:t>
            </w:r>
            <w:r w:rsidRPr="00F92A0F">
              <w:rPr>
                <w:rFonts w:ascii="Book Antiqua" w:hAnsi="Book Antiqua"/>
                <w:spacing w:val="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modalità</w:t>
            </w:r>
            <w:r w:rsidRPr="00F92A0F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prescritte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dalla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normativa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vigente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dal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PTPCT?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F92A0F">
            <w:pPr>
              <w:pStyle w:val="TableParagraph"/>
              <w:spacing w:line="226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97%</w:t>
            </w:r>
          </w:p>
          <w:p w:rsidR="00C249B8" w:rsidRPr="00F92A0F" w:rsidRDefault="00C249B8" w:rsidP="00F92A0F">
            <w:pPr>
              <w:pStyle w:val="TableParagraph"/>
              <w:spacing w:line="229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3%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37" w:lineRule="auto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4"/>
                <w:lang w:val="it-IT"/>
              </w:rPr>
              <w:t>Negli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avvisi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/bandi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gara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si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prevede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che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mancato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rispetto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delle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clausole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contenute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nei</w:t>
            </w:r>
            <w:r w:rsidRPr="00F92A0F">
              <w:rPr>
                <w:rFonts w:ascii="Book Antiqua" w:hAnsi="Book Antiqua"/>
                <w:spacing w:val="-5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protocolli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legalità</w:t>
            </w:r>
            <w:r w:rsidRPr="00F92A0F">
              <w:rPr>
                <w:rFonts w:ascii="Book Antiqua" w:hAnsi="Book Antiqua"/>
                <w:spacing w:val="4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o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nei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patti</w:t>
            </w:r>
            <w:r w:rsidRPr="00F92A0F">
              <w:rPr>
                <w:rFonts w:ascii="Book Antiqua" w:hAnsi="Book Antiqua"/>
                <w:spacing w:val="-9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integrità</w:t>
            </w:r>
            <w:r w:rsidRPr="00F92A0F">
              <w:rPr>
                <w:rFonts w:ascii="Book Antiqua" w:hAnsi="Book Antiqua"/>
                <w:spacing w:val="39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costituisce</w:t>
            </w:r>
            <w:r w:rsidRPr="00F92A0F">
              <w:rPr>
                <w:rFonts w:ascii="Book Antiqua" w:hAnsi="Book Antiqua"/>
                <w:spacing w:val="-9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causa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esclusione</w:t>
            </w:r>
            <w:r w:rsidRPr="00F92A0F">
              <w:rPr>
                <w:rFonts w:ascii="Book Antiqua" w:hAnsi="Book Antiqua"/>
                <w:spacing w:val="-9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dalla</w:t>
            </w:r>
            <w:r w:rsidRPr="00F92A0F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proofErr w:type="gramStart"/>
            <w:r w:rsidRPr="00F92A0F">
              <w:rPr>
                <w:rFonts w:ascii="Book Antiqua" w:hAnsi="Book Antiqua"/>
                <w:w w:val="95"/>
                <w:lang w:val="it-IT"/>
              </w:rPr>
              <w:t>gara</w:t>
            </w:r>
            <w:r w:rsidRPr="00F92A0F">
              <w:rPr>
                <w:rFonts w:ascii="Book Antiqua" w:hAnsi="Book Antiqua"/>
                <w:spacing w:val="-9"/>
                <w:w w:val="9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w w:val="95"/>
                <w:lang w:val="it-IT"/>
              </w:rPr>
              <w:t>?</w:t>
            </w:r>
            <w:proofErr w:type="gramEnd"/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F92A0F">
            <w:pPr>
              <w:pStyle w:val="TableParagraph"/>
              <w:spacing w:line="226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lastRenderedPageBreak/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96%</w:t>
            </w:r>
          </w:p>
          <w:p w:rsidR="00C249B8" w:rsidRPr="00F92A0F" w:rsidRDefault="00C249B8" w:rsidP="00F92A0F">
            <w:pPr>
              <w:pStyle w:val="TableParagraph"/>
              <w:spacing w:line="229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4%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27" w:lineRule="exact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Nel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corso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dell’anno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scolastico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stati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conferiti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incarichi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collaborazione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proofErr w:type="gramStart"/>
            <w:r w:rsidRPr="00F92A0F">
              <w:rPr>
                <w:rFonts w:ascii="Book Antiqua" w:hAnsi="Book Antiqua"/>
                <w:spacing w:val="-4"/>
                <w:lang w:val="it-IT"/>
              </w:rPr>
              <w:t>esterna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?</w:t>
            </w:r>
            <w:proofErr w:type="gramEnd"/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F92A0F">
            <w:pPr>
              <w:pStyle w:val="TableParagraph"/>
              <w:spacing w:line="226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8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71%</w:t>
            </w:r>
          </w:p>
          <w:p w:rsidR="00C249B8" w:rsidRPr="00F92A0F" w:rsidRDefault="00C249B8" w:rsidP="00F92A0F">
            <w:pPr>
              <w:pStyle w:val="TableParagraph"/>
              <w:spacing w:line="229" w:lineRule="exact"/>
              <w:jc w:val="center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29%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37" w:lineRule="auto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stato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adottato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Regolamento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per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l’affidamento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2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incarichi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collaborazione</w:t>
            </w:r>
            <w:r w:rsidRPr="00F92A0F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esterna?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66%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34%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F92A0F">
            <w:pPr>
              <w:pStyle w:val="TableParagraph"/>
              <w:spacing w:line="227" w:lineRule="exact"/>
              <w:jc w:val="center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Regolamento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pubblicato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proofErr w:type="gramStart"/>
            <w:r w:rsidRPr="00F92A0F">
              <w:rPr>
                <w:rFonts w:ascii="Book Antiqua" w:hAnsi="Book Antiqua"/>
                <w:spacing w:val="-4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?</w:t>
            </w:r>
            <w:proofErr w:type="gramEnd"/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before="7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97%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6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3%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F92A0F" w:rsidP="00F92A0F">
            <w:pPr>
              <w:pStyle w:val="TableParagraph"/>
              <w:spacing w:line="227" w:lineRule="exact"/>
              <w:jc w:val="center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V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iene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attuata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la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rotazione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degli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incarichi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come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misura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preventiva?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before="4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79%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21%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B6023" w:rsidP="00CB6023">
            <w:pPr>
              <w:pStyle w:val="TableParagraph"/>
              <w:spacing w:line="208" w:lineRule="exact"/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spacing w:val="-5"/>
                <w:lang w:val="it-IT"/>
              </w:rPr>
              <w:t xml:space="preserve"> Q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uali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altre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misure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preventive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sono</w:t>
            </w:r>
            <w:r w:rsidR="00C249B8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state</w:t>
            </w:r>
            <w:r w:rsidR="00C249B8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C249B8" w:rsidRPr="00F92A0F">
              <w:rPr>
                <w:rFonts w:ascii="Book Antiqua" w:hAnsi="Book Antiqua"/>
                <w:spacing w:val="-5"/>
                <w:lang w:val="it-IT"/>
              </w:rPr>
              <w:t>adottate?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1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before="6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ind w:left="69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3"/>
                <w:lang w:val="it-IT"/>
              </w:rPr>
              <w:t>La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maggior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parte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delle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scuole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con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risposta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positiva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(cioè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che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hanno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adottate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altre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proofErr w:type="gramStart"/>
            <w:r w:rsidRPr="00F92A0F">
              <w:rPr>
                <w:rFonts w:ascii="Book Antiqua" w:hAnsi="Book Antiqua"/>
                <w:spacing w:val="-3"/>
                <w:lang w:val="it-IT"/>
              </w:rPr>
              <w:t>misure</w:t>
            </w:r>
            <w:r w:rsidR="00F92A0F" w:rsidRPr="00F92A0F">
              <w:rPr>
                <w:rFonts w:ascii="Book Antiqua" w:hAnsi="Book Antiqua"/>
                <w:spacing w:val="-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preventive</w:t>
            </w:r>
            <w:proofErr w:type="gramEnd"/>
            <w:r w:rsidRPr="00F92A0F">
              <w:rPr>
                <w:rFonts w:ascii="Book Antiqua" w:hAnsi="Book Antiqua"/>
                <w:spacing w:val="-5"/>
                <w:lang w:val="it-IT"/>
              </w:rPr>
              <w:t>)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dichiarano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ripartire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tra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più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soggetti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controllo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sui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processi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decisionali.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3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before="6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11%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89%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561850" w:rsidP="00B1755B">
            <w:pPr>
              <w:pStyle w:val="TableParagraph"/>
              <w:spacing w:line="237" w:lineRule="auto"/>
              <w:ind w:right="89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1"/>
                <w:lang w:val="it-IT"/>
              </w:rPr>
              <w:t>S</w:t>
            </w:r>
            <w:r w:rsidR="00C249B8" w:rsidRPr="00F92A0F">
              <w:rPr>
                <w:rFonts w:ascii="Book Antiqua" w:hAnsi="Book Antiqua"/>
                <w:spacing w:val="-1"/>
                <w:lang w:val="it-IT"/>
              </w:rPr>
              <w:t xml:space="preserve">ono previste iniziative formative per il personale sul tema </w:t>
            </w:r>
            <w:r w:rsidR="00C249B8" w:rsidRPr="00F92A0F">
              <w:rPr>
                <w:rFonts w:ascii="Book Antiqua" w:hAnsi="Book Antiqua"/>
                <w:lang w:val="it-IT"/>
              </w:rPr>
              <w:t xml:space="preserve">dell’Anticorruzione? </w:t>
            </w:r>
            <w:r w:rsidR="00C249B8" w:rsidRPr="00561850">
              <w:rPr>
                <w:rFonts w:ascii="Book Antiqua" w:hAnsi="Book Antiqua"/>
                <w:lang w:val="it-IT"/>
              </w:rPr>
              <w:t>Se sì,</w:t>
            </w:r>
            <w:r w:rsidR="00C249B8" w:rsidRPr="00561850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="00C249B8" w:rsidRPr="00561850">
              <w:rPr>
                <w:rFonts w:ascii="Book Antiqua" w:hAnsi="Book Antiqua"/>
                <w:lang w:val="it-IT"/>
              </w:rPr>
              <w:t>quali?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before="6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92%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8%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37" w:lineRule="auto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presente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2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web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un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indirizzo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2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posta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elettronica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certificata</w:t>
            </w:r>
            <w:r w:rsidRPr="00F92A0F">
              <w:rPr>
                <w:rFonts w:ascii="Book Antiqua" w:hAnsi="Book Antiqua"/>
                <w:spacing w:val="2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per</w:t>
            </w:r>
            <w:r w:rsidRPr="00F92A0F">
              <w:rPr>
                <w:rFonts w:ascii="Book Antiqua" w:hAnsi="Book Antiqua"/>
                <w:spacing w:val="2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le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istanze</w:t>
            </w:r>
            <w:r w:rsidRPr="00F92A0F">
              <w:rPr>
                <w:rFonts w:ascii="Book Antiqua" w:hAnsi="Book Antiqua"/>
                <w:spacing w:val="-5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dell’utenza?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1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before="4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100%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0%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line="237" w:lineRule="auto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2"/>
                <w:lang w:val="it-IT"/>
              </w:rPr>
              <w:t>E’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assicurata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la</w:t>
            </w:r>
            <w:r w:rsidRPr="00561850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regolare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attuazione</w:t>
            </w:r>
            <w:r w:rsidRPr="00561850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dell’accesso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civico,</w:t>
            </w:r>
            <w:r w:rsidRPr="00561850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semplice</w:t>
            </w:r>
            <w:r w:rsidRPr="00561850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e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generalizzato,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sulla</w:t>
            </w:r>
            <w:r w:rsidRPr="00561850">
              <w:rPr>
                <w:rFonts w:ascii="Book Antiqua" w:hAnsi="Book Antiqua"/>
                <w:spacing w:val="-52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base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di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quanto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stabilito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dal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D.</w:t>
            </w:r>
            <w:r w:rsidRPr="00561850">
              <w:rPr>
                <w:rFonts w:ascii="Book Antiqua" w:hAnsi="Book Antiqua"/>
                <w:spacing w:val="-7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Lgs.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33/2013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come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modificato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dal</w:t>
            </w:r>
            <w:r w:rsidRPr="00561850">
              <w:rPr>
                <w:rFonts w:ascii="Book Antiqua" w:hAnsi="Book Antiqua"/>
                <w:spacing w:val="-7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D.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Lgs.</w:t>
            </w:r>
            <w:r w:rsidRPr="00561850">
              <w:rPr>
                <w:rFonts w:ascii="Book Antiqua" w:hAnsi="Book Antiqua"/>
                <w:spacing w:val="-8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97/2016?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8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5%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95%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line="227" w:lineRule="exact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5"/>
                <w:lang w:val="it-IT"/>
              </w:rPr>
              <w:t>Sono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pervenute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istanze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di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accesso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civico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semplice?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26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8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8%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92%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line="227" w:lineRule="exact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1"/>
                <w:w w:val="95"/>
                <w:lang w:val="it-IT"/>
              </w:rPr>
              <w:t>Sono</w:t>
            </w:r>
            <w:r w:rsidRPr="00561850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w w:val="95"/>
                <w:lang w:val="it-IT"/>
              </w:rPr>
              <w:t>pervenute</w:t>
            </w:r>
            <w:r w:rsidRPr="00561850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istanze</w:t>
            </w:r>
            <w:r w:rsidRPr="00561850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di</w:t>
            </w:r>
            <w:r w:rsidRPr="00561850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accesso</w:t>
            </w:r>
            <w:r w:rsidRPr="00561850">
              <w:rPr>
                <w:rFonts w:ascii="Book Antiqua" w:hAnsi="Book Antiqua"/>
                <w:spacing w:val="-9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civico</w:t>
            </w:r>
            <w:r w:rsidRPr="00561850">
              <w:rPr>
                <w:rFonts w:ascii="Book Antiqua" w:hAnsi="Book Antiqua"/>
                <w:spacing w:val="-10"/>
                <w:w w:val="9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w w:val="95"/>
                <w:lang w:val="it-IT"/>
              </w:rPr>
              <w:t>generalizzato?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3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before="6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8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86%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14%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line="237" w:lineRule="auto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1"/>
                <w:lang w:val="it-IT"/>
              </w:rPr>
              <w:t>Viene</w:t>
            </w:r>
            <w:r w:rsidRPr="00561850">
              <w:rPr>
                <w:rFonts w:ascii="Book Antiqua" w:hAnsi="Book Antiqua"/>
                <w:spacing w:val="4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tenuto</w:t>
            </w:r>
            <w:r w:rsidRPr="00561850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e</w:t>
            </w:r>
            <w:r w:rsidRPr="00561850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aggiornato</w:t>
            </w:r>
            <w:r w:rsidRPr="00561850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un</w:t>
            </w:r>
            <w:r w:rsidRPr="00561850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Registro</w:t>
            </w:r>
            <w:r w:rsidRPr="00561850">
              <w:rPr>
                <w:rFonts w:ascii="Book Antiqua" w:hAnsi="Book Antiqua"/>
                <w:spacing w:val="4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degli</w:t>
            </w:r>
            <w:r w:rsidRPr="00561850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accessi</w:t>
            </w:r>
            <w:r w:rsidRPr="00561850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con</w:t>
            </w:r>
            <w:r w:rsidRPr="00561850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l’indicazione</w:t>
            </w:r>
            <w:r w:rsidRPr="00561850">
              <w:rPr>
                <w:rFonts w:ascii="Book Antiqua" w:hAnsi="Book Antiqua"/>
                <w:spacing w:val="4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dell’esito</w:t>
            </w:r>
            <w:r w:rsidRPr="00561850">
              <w:rPr>
                <w:rFonts w:ascii="Book Antiqua" w:hAnsi="Book Antiqua"/>
                <w:spacing w:val="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delle</w:t>
            </w:r>
            <w:r w:rsidRPr="00561850">
              <w:rPr>
                <w:rFonts w:ascii="Book Antiqua" w:hAnsi="Book Antiqua"/>
                <w:spacing w:val="-52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istanze?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before="7"/>
              <w:ind w:left="0"/>
              <w:rPr>
                <w:rFonts w:ascii="Book Antiqua" w:hAnsi="Book Antiqua"/>
                <w:lang w:val="it-IT"/>
              </w:rPr>
            </w:pP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98%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6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2%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line="228" w:lineRule="exact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6"/>
                <w:lang w:val="it-IT"/>
              </w:rPr>
              <w:t>Sono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6"/>
                <w:lang w:val="it-IT"/>
              </w:rPr>
              <w:t>osservati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gli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obblighi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di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pubblicazione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di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cui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alla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Delibera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ANAC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5"/>
                <w:lang w:val="it-IT"/>
              </w:rPr>
              <w:t>1310/2016?</w:t>
            </w:r>
          </w:p>
        </w:tc>
      </w:tr>
      <w:tr w:rsidR="00C249B8" w:rsidRPr="00F92A0F" w:rsidTr="00AC7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4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F92A0F" w:rsidRDefault="00C249B8" w:rsidP="00B1755B">
            <w:pPr>
              <w:pStyle w:val="TableParagraph"/>
              <w:spacing w:line="226" w:lineRule="exact"/>
              <w:ind w:left="69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w w:val="9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positive</w:t>
            </w:r>
            <w:r w:rsidRPr="00F92A0F">
              <w:rPr>
                <w:rFonts w:ascii="Book Antiqua" w:hAnsi="Book Antiqua"/>
                <w:spacing w:val="-9"/>
                <w:w w:val="95"/>
              </w:rPr>
              <w:t xml:space="preserve"> </w:t>
            </w:r>
            <w:r w:rsidRPr="00F92A0F">
              <w:rPr>
                <w:rFonts w:ascii="Book Antiqua" w:hAnsi="Book Antiqua"/>
                <w:w w:val="95"/>
              </w:rPr>
              <w:t>100%</w:t>
            </w:r>
          </w:p>
          <w:p w:rsidR="00C249B8" w:rsidRPr="00F92A0F" w:rsidRDefault="00C249B8" w:rsidP="00B1755B">
            <w:pPr>
              <w:pStyle w:val="TableParagraph"/>
              <w:spacing w:line="229" w:lineRule="exact"/>
              <w:ind w:left="69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6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8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0%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B8" w:rsidRPr="00561850" w:rsidRDefault="00C249B8" w:rsidP="00B1755B">
            <w:pPr>
              <w:pStyle w:val="TableParagraph"/>
              <w:spacing w:line="237" w:lineRule="auto"/>
              <w:ind w:left="69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2"/>
                <w:lang w:val="it-IT"/>
              </w:rPr>
              <w:t>Viene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garantito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il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tempestivo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regolare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flusso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2"/>
                <w:lang w:val="it-IT"/>
              </w:rPr>
              <w:t>delle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informazioni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da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pubblicare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ai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fini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1"/>
                <w:lang w:val="it-IT"/>
              </w:rPr>
              <w:t>del</w:t>
            </w:r>
            <w:r w:rsidRPr="00561850">
              <w:rPr>
                <w:rFonts w:ascii="Book Antiqua" w:hAnsi="Book Antiqua"/>
                <w:spacing w:val="-52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rispetto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dei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termini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stabiliti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dalla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legge?</w:t>
            </w:r>
          </w:p>
        </w:tc>
      </w:tr>
    </w:tbl>
    <w:p w:rsidR="00C249B8" w:rsidRPr="00F92A0F" w:rsidRDefault="00C249B8" w:rsidP="00C249B8">
      <w:pPr>
        <w:pStyle w:val="Corpotesto"/>
        <w:spacing w:before="93"/>
        <w:ind w:left="232" w:right="143"/>
        <w:jc w:val="both"/>
        <w:rPr>
          <w:rFonts w:ascii="Book Antiqua" w:hAnsi="Book Antiqua"/>
          <w:sz w:val="22"/>
          <w:szCs w:val="22"/>
        </w:rPr>
      </w:pPr>
    </w:p>
    <w:p w:rsidR="00C249B8" w:rsidRPr="00F92A0F" w:rsidRDefault="00C249B8" w:rsidP="00C249B8">
      <w:pPr>
        <w:pStyle w:val="Corpotesto"/>
        <w:spacing w:before="93"/>
        <w:ind w:left="232" w:right="143"/>
        <w:jc w:val="both"/>
        <w:rPr>
          <w:rFonts w:ascii="Book Antiqua" w:hAnsi="Book Antiqua"/>
          <w:sz w:val="22"/>
          <w:szCs w:val="22"/>
        </w:rPr>
      </w:pPr>
    </w:p>
    <w:p w:rsidR="00C249B8" w:rsidRPr="00F92A0F" w:rsidRDefault="00167860" w:rsidP="00561850">
      <w:pPr>
        <w:pStyle w:val="Corpotesto"/>
        <w:spacing w:before="93"/>
        <w:ind w:left="232" w:right="143" w:firstLine="476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 xml:space="preserve">In </w:t>
      </w:r>
      <w:r w:rsidR="00C249B8" w:rsidRPr="00F92A0F">
        <w:rPr>
          <w:rFonts w:ascii="Book Antiqua" w:hAnsi="Book Antiqua"/>
          <w:sz w:val="22"/>
          <w:szCs w:val="22"/>
        </w:rPr>
        <w:t>tutte le II</w:t>
      </w:r>
      <w:r w:rsidRPr="00F92A0F">
        <w:rPr>
          <w:rFonts w:ascii="Book Antiqua" w:hAnsi="Book Antiqua"/>
          <w:sz w:val="22"/>
          <w:szCs w:val="22"/>
        </w:rPr>
        <w:t>.</w:t>
      </w:r>
      <w:r w:rsidR="00C249B8" w:rsidRPr="00F92A0F">
        <w:rPr>
          <w:rFonts w:ascii="Book Antiqua" w:hAnsi="Book Antiqua"/>
          <w:sz w:val="22"/>
          <w:szCs w:val="22"/>
        </w:rPr>
        <w:t>SS</w:t>
      </w:r>
      <w:r w:rsidRPr="00F92A0F">
        <w:rPr>
          <w:rFonts w:ascii="Book Antiqua" w:hAnsi="Book Antiqua"/>
          <w:sz w:val="22"/>
          <w:szCs w:val="22"/>
        </w:rPr>
        <w:t>.</w:t>
      </w:r>
      <w:r w:rsidR="00C249B8" w:rsidRPr="00F92A0F">
        <w:rPr>
          <w:rFonts w:ascii="Book Antiqua" w:hAnsi="Book Antiqua"/>
          <w:sz w:val="22"/>
          <w:szCs w:val="22"/>
        </w:rPr>
        <w:t xml:space="preserve"> che hanno risposto è presente sul sito la sezione</w:t>
      </w:r>
      <w:r w:rsidR="00C249B8"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"Amministrazione</w:t>
      </w:r>
      <w:r w:rsidR="00C249B8"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trasparente"</w:t>
      </w:r>
      <w:r w:rsidR="00C249B8"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e</w:t>
      </w:r>
      <w:r w:rsidR="00C249B8"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la</w:t>
      </w:r>
      <w:r w:rsidR="00C249B8"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stessa</w:t>
      </w:r>
      <w:r w:rsidR="00C249B8"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viene</w:t>
      </w:r>
      <w:r w:rsidR="00C249B8"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regolarmente</w:t>
      </w:r>
      <w:r w:rsidR="00C249B8"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="00C249B8" w:rsidRPr="00F92A0F">
        <w:rPr>
          <w:rFonts w:ascii="Book Antiqua" w:hAnsi="Book Antiqua"/>
          <w:sz w:val="22"/>
          <w:szCs w:val="22"/>
        </w:rPr>
        <w:t>aggiornata.</w:t>
      </w:r>
    </w:p>
    <w:p w:rsidR="00C249B8" w:rsidRPr="00F92A0F" w:rsidRDefault="00C249B8" w:rsidP="00F92A0F">
      <w:pPr>
        <w:pStyle w:val="Corpotesto"/>
        <w:ind w:left="232" w:right="140" w:firstLine="476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Non è presente in molte scuole, il contatore degli accessi che è dovuto, stando alle motivazioni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fornite, principalmente alla carenza di personale qualificato a causa di continui avvicendamenti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(trasferimenti,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utilizzazioni,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etc.).</w:t>
      </w:r>
    </w:p>
    <w:p w:rsidR="00C249B8" w:rsidRPr="00F92A0F" w:rsidRDefault="00C249B8" w:rsidP="00C249B8">
      <w:pPr>
        <w:pStyle w:val="Corpotesto"/>
        <w:rPr>
          <w:rFonts w:ascii="Book Antiqua" w:hAnsi="Book Antiqua"/>
          <w:sz w:val="22"/>
          <w:szCs w:val="22"/>
        </w:rPr>
      </w:pPr>
    </w:p>
    <w:p w:rsidR="00C249B8" w:rsidRPr="00F92A0F" w:rsidRDefault="00C249B8" w:rsidP="00561850">
      <w:pPr>
        <w:pStyle w:val="Corpotesto"/>
        <w:ind w:left="232" w:right="141" w:firstLine="476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pacing w:val="-2"/>
          <w:sz w:val="22"/>
          <w:szCs w:val="22"/>
        </w:rPr>
        <w:lastRenderedPageBreak/>
        <w:t>Puntuale</w:t>
      </w:r>
      <w:r w:rsidRPr="00F92A0F">
        <w:rPr>
          <w:rFonts w:ascii="Book Antiqua" w:hAnsi="Book Antiqua"/>
          <w:spacing w:val="4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precisa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la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trasmissione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all’ANAC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della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comunicazione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riassuntiva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degli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adempimenti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di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cui all’art. 1 comma 3 della legge 190/2012 mentre emergono, invece, delle incertezze in merito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all’utilizzo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del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modello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di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Patti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integrità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allegato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PTPCT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Lazio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n.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5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la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sua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pubblicazione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sul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sito.</w:t>
      </w:r>
      <w:r w:rsidR="00F92A0F">
        <w:rPr>
          <w:rFonts w:ascii="Book Antiqua" w:hAnsi="Book Antiqua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E’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soddisfacente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sia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la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diffusione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del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codice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comportamento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dei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dipendenti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pubblici,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così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come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previsto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dalla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normativa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vigente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del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PTPCT,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che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l’indicazione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negli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avvisi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o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bandi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gara</w:t>
      </w:r>
      <w:r w:rsidRPr="00F92A0F">
        <w:rPr>
          <w:rFonts w:ascii="Book Antiqua" w:hAnsi="Book Antiqua"/>
          <w:spacing w:val="6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che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il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mancato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rispetto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delle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clausole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contenute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nei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protocolli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di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legalità</w:t>
      </w:r>
      <w:r w:rsidRPr="00F92A0F">
        <w:rPr>
          <w:rFonts w:ascii="Book Antiqua" w:hAnsi="Book Antiqua"/>
          <w:spacing w:val="3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nei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patti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integrità</w:t>
      </w:r>
      <w:r w:rsidRPr="00F92A0F">
        <w:rPr>
          <w:rFonts w:ascii="Book Antiqua" w:hAnsi="Book Antiqua"/>
          <w:spacing w:val="3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costituisce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causa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esclusione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dalla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gara.</w:t>
      </w:r>
    </w:p>
    <w:p w:rsidR="00C249B8" w:rsidRPr="00F92A0F" w:rsidRDefault="00C249B8" w:rsidP="00561850">
      <w:pPr>
        <w:pStyle w:val="Corpotesto"/>
        <w:ind w:left="232" w:right="141" w:firstLine="476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pacing w:val="-2"/>
          <w:sz w:val="22"/>
          <w:szCs w:val="22"/>
        </w:rPr>
        <w:t>Dal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monitoraggio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è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risultato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poco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soddisfacente,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invece,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l’adozione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relativa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pubblicazione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sul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sito</w:t>
      </w:r>
      <w:r w:rsidRPr="00F92A0F">
        <w:rPr>
          <w:rFonts w:ascii="Book Antiqua" w:hAnsi="Book Antiqua"/>
          <w:spacing w:val="-6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del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Regolamento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per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l’affidamento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degli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incarichi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di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collaborazione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esterna;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soddisfacente,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invece,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quale misura preventiva, la rotazione degli incarichi. Nei pochi casi in cui non viene attivata è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giustificata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dalla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necessità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reperire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contraenti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con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competenza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specifica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che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non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permette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la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rotazione.</w:t>
      </w:r>
    </w:p>
    <w:p w:rsidR="00C249B8" w:rsidRPr="00F92A0F" w:rsidRDefault="00C249B8" w:rsidP="00561850">
      <w:pPr>
        <w:pStyle w:val="Corpotesto"/>
        <w:ind w:left="232" w:right="140" w:firstLine="476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Per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quanto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concerne</w:t>
      </w:r>
      <w:r w:rsidRPr="00F92A0F">
        <w:rPr>
          <w:rFonts w:ascii="Book Antiqua" w:hAnsi="Book Antiqua"/>
          <w:spacing w:val="-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la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formazione,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si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rileva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l’alta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percentuale</w:t>
      </w:r>
      <w:r w:rsidRPr="00F92A0F">
        <w:rPr>
          <w:rFonts w:ascii="Book Antiqua" w:hAnsi="Book Antiqua"/>
          <w:spacing w:val="-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delle</w:t>
      </w:r>
      <w:r w:rsidRPr="00F92A0F">
        <w:rPr>
          <w:rFonts w:ascii="Book Antiqua" w:hAnsi="Book Antiqua"/>
          <w:spacing w:val="-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scuole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che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non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prevedono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attivare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corsi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sull’anticorruzione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e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trasparenza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breve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causa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dell’emergenza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sanitaria.</w:t>
      </w:r>
      <w:r w:rsidR="00F92A0F">
        <w:rPr>
          <w:rFonts w:ascii="Book Antiqua" w:hAnsi="Book Antiqua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Tutte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le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II</w:t>
      </w:r>
      <w:r w:rsidR="00F92A0F">
        <w:rPr>
          <w:rFonts w:ascii="Book Antiqua" w:hAnsi="Book Antiqua"/>
          <w:sz w:val="22"/>
          <w:szCs w:val="22"/>
        </w:rPr>
        <w:t>.</w:t>
      </w:r>
      <w:r w:rsidRPr="00F92A0F">
        <w:rPr>
          <w:rFonts w:ascii="Book Antiqua" w:hAnsi="Book Antiqua"/>
          <w:sz w:val="22"/>
          <w:szCs w:val="22"/>
        </w:rPr>
        <w:t>SS</w:t>
      </w:r>
      <w:r w:rsidR="00F92A0F">
        <w:rPr>
          <w:rFonts w:ascii="Book Antiqua" w:hAnsi="Book Antiqua"/>
          <w:sz w:val="22"/>
          <w:szCs w:val="22"/>
        </w:rPr>
        <w:t>.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assicurano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il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regolare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accesso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civico,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semplice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generalizzato,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sulla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base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quanto</w:t>
      </w:r>
      <w:r w:rsidRPr="00F92A0F">
        <w:rPr>
          <w:rFonts w:ascii="Book Antiqua" w:hAnsi="Book Antiqua"/>
          <w:spacing w:val="-6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stabilito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dal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D.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Lgs.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33/2013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come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modificato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dal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proofErr w:type="spellStart"/>
      <w:r w:rsidRPr="00F92A0F">
        <w:rPr>
          <w:rFonts w:ascii="Book Antiqua" w:hAnsi="Book Antiqua"/>
          <w:spacing w:val="-1"/>
          <w:sz w:val="22"/>
          <w:szCs w:val="22"/>
        </w:rPr>
        <w:t>D.Lgs.</w:t>
      </w:r>
      <w:proofErr w:type="spellEnd"/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97/2016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mentre</w:t>
      </w:r>
      <w:r w:rsidRPr="00F92A0F">
        <w:rPr>
          <w:rFonts w:ascii="Book Antiqua" w:hAnsi="Book Antiqua"/>
          <w:spacing w:val="4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è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rilevare,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invece,</w:t>
      </w:r>
      <w:r w:rsidRPr="00F92A0F">
        <w:rPr>
          <w:rFonts w:ascii="Book Antiqua" w:hAnsi="Book Antiqua"/>
          <w:spacing w:val="-16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una</w:t>
      </w:r>
      <w:r w:rsidRPr="00F92A0F">
        <w:rPr>
          <w:rFonts w:ascii="Book Antiqua" w:hAnsi="Book Antiqua"/>
          <w:spacing w:val="-6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percentuale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ancora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alta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(14%)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di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scuole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che</w:t>
      </w:r>
      <w:r w:rsidRPr="00F92A0F">
        <w:rPr>
          <w:rFonts w:ascii="Book Antiqua" w:hAnsi="Book Antiqua"/>
          <w:spacing w:val="4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non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tiene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aggiornato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il</w:t>
      </w:r>
      <w:r w:rsidRPr="00F92A0F">
        <w:rPr>
          <w:rFonts w:ascii="Book Antiqua" w:hAnsi="Book Antiqua"/>
          <w:spacing w:val="4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Registro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degli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accessi.</w:t>
      </w:r>
    </w:p>
    <w:p w:rsidR="00C249B8" w:rsidRPr="00F92A0F" w:rsidRDefault="00C249B8" w:rsidP="00F92A0F">
      <w:pPr>
        <w:pStyle w:val="Corpotesto"/>
        <w:ind w:left="232" w:right="147" w:firstLine="476"/>
        <w:jc w:val="both"/>
        <w:rPr>
          <w:rFonts w:ascii="Book Antiqua" w:hAnsi="Book Antiqua"/>
          <w:spacing w:val="-3"/>
          <w:sz w:val="22"/>
          <w:szCs w:val="22"/>
        </w:rPr>
      </w:pPr>
      <w:r w:rsidRPr="00F92A0F">
        <w:rPr>
          <w:rFonts w:ascii="Book Antiqua" w:hAnsi="Book Antiqua"/>
          <w:spacing w:val="-2"/>
          <w:sz w:val="22"/>
          <w:szCs w:val="22"/>
        </w:rPr>
        <w:t>Nel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complesso,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comunque,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può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concludere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che,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per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le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scuole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che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hanno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risposto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al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questionario</w:t>
      </w:r>
      <w:r w:rsidRPr="00F92A0F">
        <w:rPr>
          <w:rFonts w:ascii="Book Antiqua" w:hAnsi="Book Antiqua"/>
          <w:spacing w:val="-65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non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sono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emerse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particolari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criticità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in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merito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all’attuazione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delle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disposizioni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contenute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nel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PTPC.</w:t>
      </w:r>
    </w:p>
    <w:p w:rsidR="00167860" w:rsidRPr="00F92A0F" w:rsidRDefault="00167860" w:rsidP="00C249B8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167860" w:rsidRPr="00F92A0F" w:rsidRDefault="00167860" w:rsidP="00C249B8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167860" w:rsidRPr="00F92A0F" w:rsidRDefault="00167860" w:rsidP="00C249B8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167860" w:rsidRPr="00F92A0F" w:rsidRDefault="00167860" w:rsidP="00F92A0F">
      <w:pPr>
        <w:pStyle w:val="Corpotesto"/>
        <w:ind w:left="232" w:right="147"/>
        <w:jc w:val="center"/>
        <w:rPr>
          <w:rFonts w:ascii="Book Antiqua" w:hAnsi="Book Antiqua"/>
          <w:b/>
          <w:spacing w:val="-3"/>
          <w:sz w:val="22"/>
          <w:szCs w:val="22"/>
          <w:u w:val="single"/>
        </w:rPr>
      </w:pPr>
      <w:r w:rsidRPr="00F92A0F">
        <w:rPr>
          <w:rFonts w:ascii="Book Antiqua" w:hAnsi="Book Antiqua"/>
          <w:b/>
          <w:spacing w:val="-3"/>
          <w:sz w:val="22"/>
          <w:szCs w:val="22"/>
          <w:u w:val="single"/>
        </w:rPr>
        <w:t>Provincia di Latina</w:t>
      </w:r>
    </w:p>
    <w:p w:rsidR="00167860" w:rsidRPr="00F92A0F" w:rsidRDefault="00167860" w:rsidP="00C249B8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167860" w:rsidRPr="00F92A0F" w:rsidRDefault="00F92A0F" w:rsidP="00167860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Le I</w:t>
      </w:r>
      <w:r w:rsidR="00167860" w:rsidRPr="00F92A0F">
        <w:rPr>
          <w:rFonts w:ascii="Book Antiqua" w:hAnsi="Book Antiqua" w:cs="Times New Roman"/>
        </w:rPr>
        <w:t>stituzioni scolastiche della provincia di Latina al quale è stato trasmesso il questionario</w:t>
      </w:r>
    </w:p>
    <w:p w:rsidR="00167860" w:rsidRPr="00F92A0F" w:rsidRDefault="00F92A0F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sono</w:t>
      </w:r>
      <w:proofErr w:type="gramEnd"/>
      <w:r>
        <w:rPr>
          <w:rFonts w:ascii="Book Antiqua" w:hAnsi="Book Antiqua" w:cs="Times New Roman"/>
        </w:rPr>
        <w:t xml:space="preserve"> 83. </w:t>
      </w:r>
      <w:r w:rsidR="00167860" w:rsidRPr="00F92A0F">
        <w:rPr>
          <w:rFonts w:ascii="Book Antiqua" w:hAnsi="Book Antiqua" w:cs="Times New Roman"/>
        </w:rPr>
        <w:t>Hanno risp</w:t>
      </w:r>
      <w:r w:rsidR="00561850">
        <w:rPr>
          <w:rFonts w:ascii="Book Antiqua" w:hAnsi="Book Antiqua" w:cs="Times New Roman"/>
        </w:rPr>
        <w:t>osto al monitoraggio 73 scuole, n</w:t>
      </w:r>
      <w:r w:rsidR="00167860" w:rsidRPr="00F92A0F">
        <w:rPr>
          <w:rFonts w:ascii="Book Antiqua" w:hAnsi="Book Antiqua" w:cs="Times New Roman"/>
        </w:rPr>
        <w:t>on hanno risposto al monitoraggio 10 scuole.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Sulla base delle informazioni richieste e di quanto è stato comunicato dalle istituzioni scolastiche è emerso quanto segue: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1. Nel 99% è presente la sezione “Amministrazione trasparente” e viene regolarmente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aggiornata</w:t>
      </w:r>
      <w:proofErr w:type="gramEnd"/>
      <w:r w:rsidRPr="00F92A0F">
        <w:rPr>
          <w:rFonts w:ascii="Book Antiqua" w:hAnsi="Book Antiqua" w:cs="Times New Roman"/>
        </w:rPr>
        <w:t>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2. Il contatore degli accessi relativo alla sezione “Amministrazione trasparente” è presente nel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23%;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3. Tutte le istituzioni scolastiche sono stazioni appaltanti;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4. La comunicazione riassuntiva degli adempimenti di cui all’art. 1, comma 32 della Legge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19</w:t>
      </w:r>
      <w:r w:rsidR="00927D49" w:rsidRPr="00F92A0F">
        <w:rPr>
          <w:rFonts w:ascii="Book Antiqua" w:hAnsi="Book Antiqua" w:cs="Times New Roman"/>
        </w:rPr>
        <w:t>.</w:t>
      </w:r>
      <w:r w:rsidRPr="00F92A0F">
        <w:rPr>
          <w:rFonts w:ascii="Book Antiqua" w:hAnsi="Book Antiqua" w:cs="Times New Roman"/>
        </w:rPr>
        <w:t>08</w:t>
      </w:r>
      <w:r w:rsidR="00927D49" w:rsidRPr="00F92A0F">
        <w:rPr>
          <w:rFonts w:ascii="Book Antiqua" w:hAnsi="Book Antiqua" w:cs="Times New Roman"/>
        </w:rPr>
        <w:t>.</w:t>
      </w:r>
      <w:r w:rsidRPr="00F92A0F">
        <w:rPr>
          <w:rFonts w:ascii="Book Antiqua" w:hAnsi="Book Antiqua" w:cs="Times New Roman"/>
        </w:rPr>
        <w:t>2012 è stata trasmessa all’ANAC da parte di tutte le istituzioni scolastiche;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5. Il 99% ha designato il Responsabile della stazione appaltante (RASA) e ha comunicato le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eventuali</w:t>
      </w:r>
      <w:proofErr w:type="gramEnd"/>
      <w:r w:rsidRPr="00F92A0F">
        <w:rPr>
          <w:rFonts w:ascii="Book Antiqua" w:hAnsi="Book Antiqua" w:cs="Times New Roman"/>
        </w:rPr>
        <w:t xml:space="preserve"> variazioni al RPCT;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6. Il 99% utilizza e pubblica il modello di Patto di Integrità (in allegato al PTPCT Lazio n. 5);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7. Il 95% ha diffuso nelle modalità prescritte dalla normativa vigente e dal PTPCT il Codice di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comportamento</w:t>
      </w:r>
      <w:proofErr w:type="gramEnd"/>
      <w:r w:rsidRPr="00F92A0F">
        <w:rPr>
          <w:rFonts w:ascii="Book Antiqua" w:hAnsi="Book Antiqua" w:cs="Times New Roman"/>
        </w:rPr>
        <w:t xml:space="preserve"> dei dipendenti pubblici;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8. Il 95% prevedono negli avvisi /bandi di gara che il mancato rispetto delle clausole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contenute</w:t>
      </w:r>
      <w:proofErr w:type="gramEnd"/>
      <w:r w:rsidRPr="00F92A0F">
        <w:rPr>
          <w:rFonts w:ascii="Book Antiqua" w:hAnsi="Book Antiqua" w:cs="Times New Roman"/>
        </w:rPr>
        <w:t xml:space="preserve"> nei protocolli di legalità o nei patti di integrità costituisce causa di esclusione dalla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gara</w:t>
      </w:r>
      <w:proofErr w:type="gramEnd"/>
      <w:r w:rsidRPr="00F92A0F">
        <w:rPr>
          <w:rFonts w:ascii="Book Antiqua" w:hAnsi="Book Antiqua" w:cs="Times New Roman"/>
        </w:rPr>
        <w:t>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9. Il 95 % ha conferito, nel corso dell’anno scolastico, incarichi di collaborazione esterna;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10. L’80% ha adottato il Regolamento per l’affidamento degli incarichi di collaborazione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esterna</w:t>
      </w:r>
      <w:proofErr w:type="gramEnd"/>
      <w:r w:rsidRPr="00F92A0F">
        <w:rPr>
          <w:rFonts w:ascii="Book Antiqua" w:hAnsi="Book Antiqua" w:cs="Times New Roman"/>
        </w:rPr>
        <w:t>;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11. Il 70 % ha pubblicato sul sito il Regolamento per l’affidamento degli incarichi di</w:t>
      </w:r>
      <w:r w:rsidR="00F92A0F">
        <w:rPr>
          <w:rFonts w:ascii="Book Antiqua" w:hAnsi="Book Antiqua" w:cs="Times New Roman"/>
        </w:rPr>
        <w:t xml:space="preserve"> </w:t>
      </w:r>
      <w:r w:rsidRPr="00F92A0F">
        <w:rPr>
          <w:rFonts w:ascii="Book Antiqua" w:hAnsi="Book Antiqua" w:cs="Times New Roman"/>
        </w:rPr>
        <w:t>collaborazione esterna;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lastRenderedPageBreak/>
        <w:t>12. Il 94% attua la rotazione degli incarichi come misura preventiva;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13. Alla domanda “Quali altre misure preventive sono state adottate su processi a rischio” la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risposta</w:t>
      </w:r>
      <w:proofErr w:type="gramEnd"/>
      <w:r w:rsidRPr="00F92A0F">
        <w:rPr>
          <w:rFonts w:ascii="Book Antiqua" w:hAnsi="Book Antiqua" w:cs="Times New Roman"/>
        </w:rPr>
        <w:t xml:space="preserve"> è stata: </w:t>
      </w:r>
      <w:r w:rsidRPr="00F92A0F">
        <w:rPr>
          <w:rFonts w:ascii="Book Antiqua" w:hAnsi="Book Antiqua" w:cs="Times New Roman"/>
          <w:i/>
          <w:iCs/>
        </w:rPr>
        <w:t>quelle previste dalla normativa vigente</w:t>
      </w:r>
      <w:r w:rsidRPr="00F92A0F">
        <w:rPr>
          <w:rFonts w:ascii="Book Antiqua" w:hAnsi="Book Antiqua" w:cs="Times New Roman"/>
        </w:rPr>
        <w:t>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14. Solo il 5% ha attuato iniziative formative per il personale sul tema dell’Anticorruzione il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restante</w:t>
      </w:r>
      <w:proofErr w:type="gramEnd"/>
      <w:r w:rsidRPr="00F92A0F">
        <w:rPr>
          <w:rFonts w:ascii="Book Antiqua" w:hAnsi="Book Antiqua" w:cs="Times New Roman"/>
        </w:rPr>
        <w:t xml:space="preserve"> per causa covid-19 sono impossibilitate a tale attuazione;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15. Su tutti i siti web è presente un indirizzo di posta elettronica certificata per le istanze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dell’utenza</w:t>
      </w:r>
      <w:proofErr w:type="gramEnd"/>
      <w:r w:rsidRPr="00F92A0F">
        <w:rPr>
          <w:rFonts w:ascii="Book Antiqua" w:hAnsi="Book Antiqua" w:cs="Times New Roman"/>
        </w:rPr>
        <w:t>.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16. Tutte assicurano la regolare attuazione dell’accesso civico, semplice e generalizzato, sulla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base</w:t>
      </w:r>
      <w:proofErr w:type="gramEnd"/>
      <w:r w:rsidRPr="00F92A0F">
        <w:rPr>
          <w:rFonts w:ascii="Book Antiqua" w:hAnsi="Book Antiqua" w:cs="Times New Roman"/>
        </w:rPr>
        <w:t xml:space="preserve"> di quanto stabilito dal D. Lgs. 33/2013 come modificato dal D. Lgs. 97/2016;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17. Il 19 % ha ricevuto istanze di accesso civico semplice;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18. Il 14% ha ricevuto istanze di accesso civico generalizzato;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19. Tutte le istituzioni scolastiche che hanno ricevuto le istanze di accesso civico tengono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aggiornato</w:t>
      </w:r>
      <w:proofErr w:type="gramEnd"/>
      <w:r w:rsidRPr="00F92A0F">
        <w:rPr>
          <w:rFonts w:ascii="Book Antiqua" w:hAnsi="Book Antiqua" w:cs="Times New Roman"/>
        </w:rPr>
        <w:t xml:space="preserve"> il Registro degli accessi con l’indicazione dell’esito delle istanze;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20. Tutte osservano gli obblighi di pubblicazione di cui alla Delibera ANAC 1310/2016;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21. Tutte garantiscono il tempestivo e regolare flusso delle informazioni da pubblicare ai fini del</w:t>
      </w:r>
    </w:p>
    <w:p w:rsidR="00167860" w:rsidRPr="00F92A0F" w:rsidRDefault="00167860" w:rsidP="00167860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rispetto</w:t>
      </w:r>
      <w:proofErr w:type="gramEnd"/>
      <w:r w:rsidRPr="00F92A0F">
        <w:rPr>
          <w:rFonts w:ascii="Book Antiqua" w:hAnsi="Book Antiqua" w:cs="Times New Roman"/>
        </w:rPr>
        <w:t xml:space="preserve"> dei termini stabiliti dalla legge.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ind w:firstLine="232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 xml:space="preserve">Dal monitoraggio si evidenzia che la quasi totalità delle </w:t>
      </w:r>
      <w:r w:rsidR="00F92A0F">
        <w:rPr>
          <w:rFonts w:ascii="Book Antiqua" w:hAnsi="Book Antiqua" w:cs="Times New Roman"/>
        </w:rPr>
        <w:t>istituzioni scolastiche adotta</w:t>
      </w:r>
      <w:r w:rsidRPr="00F92A0F">
        <w:rPr>
          <w:rFonts w:ascii="Book Antiqua" w:hAnsi="Book Antiqua" w:cs="Times New Roman"/>
        </w:rPr>
        <w:t xml:space="preserve"> le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m</w:t>
      </w:r>
      <w:r w:rsidR="00F92A0F">
        <w:rPr>
          <w:rFonts w:ascii="Book Antiqua" w:hAnsi="Book Antiqua" w:cs="Times New Roman"/>
        </w:rPr>
        <w:t>isure</w:t>
      </w:r>
      <w:proofErr w:type="gramEnd"/>
      <w:r w:rsidR="00F92A0F">
        <w:rPr>
          <w:rFonts w:ascii="Book Antiqua" w:hAnsi="Book Antiqua" w:cs="Times New Roman"/>
        </w:rPr>
        <w:t xml:space="preserve"> di trasparenza e applica</w:t>
      </w:r>
      <w:r w:rsidRPr="00F92A0F">
        <w:rPr>
          <w:rFonts w:ascii="Book Antiqua" w:hAnsi="Book Antiqua" w:cs="Times New Roman"/>
        </w:rPr>
        <w:t xml:space="preserve"> le misure in materia di prevenzione del rischio in attuazione</w:t>
      </w:r>
    </w:p>
    <w:p w:rsidR="00167860" w:rsidRPr="00F92A0F" w:rsidRDefault="00167860" w:rsidP="00F92A0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proofErr w:type="gramStart"/>
      <w:r w:rsidRPr="00F92A0F">
        <w:rPr>
          <w:rFonts w:ascii="Book Antiqua" w:hAnsi="Book Antiqua" w:cs="Times New Roman"/>
        </w:rPr>
        <w:t>della</w:t>
      </w:r>
      <w:proofErr w:type="gramEnd"/>
      <w:r w:rsidRPr="00F92A0F">
        <w:rPr>
          <w:rFonts w:ascii="Book Antiqua" w:hAnsi="Book Antiqua" w:cs="Times New Roman"/>
        </w:rPr>
        <w:t xml:space="preserve"> normativa vigente.</w:t>
      </w:r>
      <w:r w:rsidR="00F92A0F">
        <w:rPr>
          <w:rFonts w:ascii="Book Antiqua" w:hAnsi="Book Antiqua" w:cs="Times New Roman"/>
        </w:rPr>
        <w:t xml:space="preserve"> </w:t>
      </w:r>
      <w:r w:rsidRPr="00F92A0F">
        <w:rPr>
          <w:rFonts w:ascii="Book Antiqua" w:hAnsi="Book Antiqua" w:cs="Times New Roman"/>
        </w:rPr>
        <w:t>Tuttavia, solo il 5% ha attuato iniziative formative per il personale sul tema dell’Anticorruzione.</w:t>
      </w:r>
    </w:p>
    <w:p w:rsidR="00F712D7" w:rsidRPr="00F92A0F" w:rsidRDefault="00F712D7" w:rsidP="00F92A0F">
      <w:pPr>
        <w:pStyle w:val="Corpotesto"/>
        <w:ind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F712D7" w:rsidRPr="00F92A0F" w:rsidRDefault="00F712D7" w:rsidP="00927D49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927D49" w:rsidRPr="00F92A0F" w:rsidRDefault="00927D49" w:rsidP="00F92A0F">
      <w:pPr>
        <w:pStyle w:val="Corpotesto"/>
        <w:ind w:left="232" w:right="147"/>
        <w:jc w:val="center"/>
        <w:rPr>
          <w:rFonts w:ascii="Book Antiqua" w:hAnsi="Book Antiqua"/>
          <w:b/>
          <w:spacing w:val="-3"/>
          <w:sz w:val="22"/>
          <w:szCs w:val="22"/>
          <w:u w:val="single"/>
        </w:rPr>
      </w:pPr>
      <w:r w:rsidRPr="00F92A0F">
        <w:rPr>
          <w:rFonts w:ascii="Book Antiqua" w:hAnsi="Book Antiqua"/>
          <w:b/>
          <w:spacing w:val="-3"/>
          <w:sz w:val="22"/>
          <w:szCs w:val="22"/>
          <w:u w:val="single"/>
        </w:rPr>
        <w:t>Provincia di Rieti</w:t>
      </w:r>
    </w:p>
    <w:p w:rsidR="00927D49" w:rsidRPr="00F92A0F" w:rsidRDefault="00927D49" w:rsidP="00927D49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C9242C" w:rsidRPr="00C9242C" w:rsidRDefault="00C9242C" w:rsidP="00C9242C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</w:rPr>
      </w:pPr>
    </w:p>
    <w:p w:rsidR="00F92A0F" w:rsidRDefault="00561850" w:rsidP="00F92A0F">
      <w:pPr>
        <w:pStyle w:val="TableParagraph"/>
        <w:spacing w:before="1"/>
        <w:ind w:left="200" w:right="198" w:firstLine="508"/>
        <w:jc w:val="both"/>
        <w:rPr>
          <w:rFonts w:ascii="Book Antiqua" w:hAnsi="Book Antiqua"/>
        </w:rPr>
      </w:pPr>
      <w:r>
        <w:rPr>
          <w:rFonts w:ascii="Book Antiqua" w:hAnsi="Book Antiqua"/>
          <w:spacing w:val="-4"/>
        </w:rPr>
        <w:t>Il</w:t>
      </w:r>
      <w:r w:rsidR="00C9242C" w:rsidRPr="00F92A0F">
        <w:rPr>
          <w:rFonts w:ascii="Book Antiqua" w:hAnsi="Book Antiqua"/>
          <w:spacing w:val="-10"/>
        </w:rPr>
        <w:t xml:space="preserve"> </w:t>
      </w:r>
      <w:r w:rsidR="00C9242C" w:rsidRPr="00F92A0F">
        <w:rPr>
          <w:rFonts w:ascii="Book Antiqua" w:hAnsi="Book Antiqua"/>
          <w:spacing w:val="-3"/>
        </w:rPr>
        <w:t>monitoraggio</w:t>
      </w:r>
      <w:r w:rsidR="00C9242C" w:rsidRPr="00F92A0F"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  <w:spacing w:val="-10"/>
        </w:rPr>
        <w:t xml:space="preserve">ha riguardato n. </w:t>
      </w:r>
      <w:proofErr w:type="gramStart"/>
      <w:r w:rsidR="00C9242C" w:rsidRPr="00F92A0F">
        <w:rPr>
          <w:rFonts w:ascii="Book Antiqua" w:hAnsi="Book Antiqua"/>
          <w:spacing w:val="-3"/>
        </w:rPr>
        <w:t>28</w:t>
      </w:r>
      <w:r>
        <w:rPr>
          <w:rFonts w:ascii="Book Antiqua" w:hAnsi="Book Antiqua"/>
          <w:spacing w:val="-3"/>
        </w:rPr>
        <w:t xml:space="preserve"> </w:t>
      </w:r>
      <w:r w:rsidR="00C9242C" w:rsidRPr="00F92A0F">
        <w:rPr>
          <w:rFonts w:ascii="Book Antiqua" w:hAnsi="Book Antiqua"/>
          <w:spacing w:val="-57"/>
        </w:rPr>
        <w:t xml:space="preserve"> </w:t>
      </w:r>
      <w:r w:rsidR="00C9242C" w:rsidRPr="00F92A0F">
        <w:rPr>
          <w:rFonts w:ascii="Book Antiqua" w:hAnsi="Book Antiqua"/>
        </w:rPr>
        <w:t>istituti</w:t>
      </w:r>
      <w:proofErr w:type="gramEnd"/>
      <w:r w:rsidR="00C9242C" w:rsidRPr="00F92A0F">
        <w:rPr>
          <w:rFonts w:ascii="Book Antiqua" w:hAnsi="Book Antiqua"/>
          <w:spacing w:val="-13"/>
        </w:rPr>
        <w:t xml:space="preserve"> </w:t>
      </w:r>
      <w:r w:rsidR="00C9242C" w:rsidRPr="00F92A0F">
        <w:rPr>
          <w:rFonts w:ascii="Book Antiqua" w:hAnsi="Book Antiqua"/>
        </w:rPr>
        <w:t>scolastici</w:t>
      </w:r>
      <w:r w:rsidR="00C9242C" w:rsidRPr="00F92A0F">
        <w:rPr>
          <w:rFonts w:ascii="Book Antiqua" w:hAnsi="Book Antiqua"/>
          <w:spacing w:val="-12"/>
        </w:rPr>
        <w:t xml:space="preserve"> </w:t>
      </w:r>
      <w:r w:rsidR="00C9242C" w:rsidRPr="00F92A0F">
        <w:rPr>
          <w:rFonts w:ascii="Book Antiqua" w:hAnsi="Book Antiqua"/>
        </w:rPr>
        <w:t>di</w:t>
      </w:r>
      <w:r w:rsidR="00C9242C" w:rsidRPr="00F92A0F">
        <w:rPr>
          <w:rFonts w:ascii="Book Antiqua" w:hAnsi="Book Antiqua"/>
          <w:spacing w:val="-13"/>
        </w:rPr>
        <w:t xml:space="preserve"> </w:t>
      </w:r>
      <w:r w:rsidR="00C9242C" w:rsidRPr="00F92A0F">
        <w:rPr>
          <w:rFonts w:ascii="Book Antiqua" w:hAnsi="Book Antiqua"/>
        </w:rPr>
        <w:t>ogni</w:t>
      </w:r>
      <w:r w:rsidR="00C9242C" w:rsidRPr="00F92A0F">
        <w:rPr>
          <w:rFonts w:ascii="Book Antiqua" w:hAnsi="Book Antiqua"/>
          <w:spacing w:val="-12"/>
        </w:rPr>
        <w:t xml:space="preserve"> </w:t>
      </w:r>
      <w:r w:rsidR="00C9242C" w:rsidRPr="00F92A0F">
        <w:rPr>
          <w:rFonts w:ascii="Book Antiqua" w:hAnsi="Book Antiqua"/>
        </w:rPr>
        <w:t>ordine</w:t>
      </w:r>
      <w:r w:rsidR="00C9242C" w:rsidRPr="00F92A0F">
        <w:rPr>
          <w:rFonts w:ascii="Book Antiqua" w:hAnsi="Book Antiqua"/>
          <w:spacing w:val="-14"/>
        </w:rPr>
        <w:t xml:space="preserve"> </w:t>
      </w:r>
      <w:r w:rsidR="00C9242C" w:rsidRPr="00F92A0F">
        <w:rPr>
          <w:rFonts w:ascii="Book Antiqua" w:hAnsi="Book Antiqua"/>
        </w:rPr>
        <w:t>e</w:t>
      </w:r>
      <w:r w:rsidR="00C9242C" w:rsidRPr="00F92A0F">
        <w:rPr>
          <w:rFonts w:ascii="Book Antiqua" w:hAnsi="Book Antiqua"/>
          <w:spacing w:val="-14"/>
        </w:rPr>
        <w:t xml:space="preserve"> </w:t>
      </w:r>
      <w:r w:rsidR="00C9242C" w:rsidRPr="00F92A0F">
        <w:rPr>
          <w:rFonts w:ascii="Book Antiqua" w:hAnsi="Book Antiqua"/>
        </w:rPr>
        <w:t>grado</w:t>
      </w:r>
      <w:r w:rsidR="00C9242C" w:rsidRPr="00F92A0F">
        <w:rPr>
          <w:rFonts w:ascii="Book Antiqua" w:hAnsi="Book Antiqua"/>
          <w:spacing w:val="-11"/>
        </w:rPr>
        <w:t xml:space="preserve"> </w:t>
      </w:r>
      <w:r w:rsidR="00C9242C" w:rsidRPr="00F92A0F">
        <w:rPr>
          <w:rFonts w:ascii="Book Antiqua" w:hAnsi="Book Antiqua"/>
        </w:rPr>
        <w:t>della</w:t>
      </w:r>
      <w:r w:rsidR="00C9242C" w:rsidRPr="00F92A0F"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P</w:t>
      </w:r>
      <w:r w:rsidR="00C9242C" w:rsidRPr="00F92A0F">
        <w:rPr>
          <w:rFonts w:ascii="Book Antiqua" w:hAnsi="Book Antiqua"/>
        </w:rPr>
        <w:t>rovincia</w:t>
      </w:r>
      <w:r w:rsidR="00C9242C" w:rsidRPr="00F92A0F">
        <w:rPr>
          <w:rFonts w:ascii="Book Antiqua" w:hAnsi="Book Antiqua"/>
          <w:spacing w:val="-14"/>
        </w:rPr>
        <w:t xml:space="preserve"> </w:t>
      </w:r>
      <w:r w:rsidR="00C9242C" w:rsidRPr="00F92A0F">
        <w:rPr>
          <w:rFonts w:ascii="Book Antiqua" w:hAnsi="Book Antiqua"/>
        </w:rPr>
        <w:t>di</w:t>
      </w:r>
      <w:r w:rsidR="00C9242C" w:rsidRPr="00F92A0F">
        <w:rPr>
          <w:rFonts w:ascii="Book Antiqua" w:hAnsi="Book Antiqua"/>
          <w:spacing w:val="-13"/>
        </w:rPr>
        <w:t xml:space="preserve"> </w:t>
      </w:r>
      <w:r w:rsidR="00C9242C" w:rsidRPr="00F92A0F">
        <w:rPr>
          <w:rFonts w:ascii="Book Antiqua" w:hAnsi="Book Antiqua"/>
        </w:rPr>
        <w:t>Rieti;</w:t>
      </w:r>
      <w:r w:rsidR="00C9242C" w:rsidRPr="00F92A0F">
        <w:rPr>
          <w:rFonts w:ascii="Book Antiqua" w:hAnsi="Book Antiqua"/>
          <w:spacing w:val="-14"/>
        </w:rPr>
        <w:t xml:space="preserve"> </w:t>
      </w:r>
      <w:r w:rsidR="00C9242C" w:rsidRPr="00F92A0F">
        <w:rPr>
          <w:rFonts w:ascii="Book Antiqua" w:hAnsi="Book Antiqua"/>
        </w:rPr>
        <w:t>tutti</w:t>
      </w:r>
      <w:r w:rsidR="00C9242C" w:rsidRPr="00F92A0F">
        <w:rPr>
          <w:rFonts w:ascii="Book Antiqua" w:hAnsi="Book Antiqua"/>
          <w:spacing w:val="-11"/>
        </w:rPr>
        <w:t xml:space="preserve"> </w:t>
      </w:r>
      <w:r w:rsidR="00C9242C" w:rsidRPr="00F92A0F">
        <w:rPr>
          <w:rFonts w:ascii="Book Antiqua" w:hAnsi="Book Antiqua"/>
        </w:rPr>
        <w:t>hanno</w:t>
      </w:r>
      <w:r w:rsidR="00C9242C" w:rsidRPr="00F92A0F">
        <w:rPr>
          <w:rFonts w:ascii="Book Antiqua" w:hAnsi="Book Antiqua"/>
          <w:spacing w:val="-13"/>
        </w:rPr>
        <w:t xml:space="preserve"> </w:t>
      </w:r>
      <w:r w:rsidR="00C9242C" w:rsidRPr="00F92A0F">
        <w:rPr>
          <w:rFonts w:ascii="Book Antiqua" w:hAnsi="Book Antiqua"/>
        </w:rPr>
        <w:t>fornito</w:t>
      </w:r>
      <w:r w:rsidR="00C9242C" w:rsidRPr="00F92A0F">
        <w:rPr>
          <w:rFonts w:ascii="Book Antiqua" w:hAnsi="Book Antiqua"/>
          <w:spacing w:val="-13"/>
        </w:rPr>
        <w:t xml:space="preserve"> </w:t>
      </w:r>
      <w:r w:rsidR="00C9242C" w:rsidRPr="00F92A0F">
        <w:rPr>
          <w:rFonts w:ascii="Book Antiqua" w:hAnsi="Book Antiqua"/>
        </w:rPr>
        <w:t>risposta</w:t>
      </w:r>
      <w:r w:rsidR="00C9242C" w:rsidRPr="00F92A0F">
        <w:rPr>
          <w:rFonts w:ascii="Book Antiqua" w:hAnsi="Book Antiqua"/>
          <w:spacing w:val="-14"/>
        </w:rPr>
        <w:t xml:space="preserve"> </w:t>
      </w:r>
      <w:r w:rsidR="00C9242C" w:rsidRPr="00F92A0F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="00C9242C" w:rsidRPr="00F92A0F">
        <w:rPr>
          <w:rFonts w:ascii="Book Antiqua" w:hAnsi="Book Antiqua"/>
          <w:spacing w:val="-58"/>
        </w:rPr>
        <w:t xml:space="preserve"> </w:t>
      </w:r>
      <w:r w:rsidR="00C9242C" w:rsidRPr="00F92A0F">
        <w:rPr>
          <w:rFonts w:ascii="Book Antiqua" w:hAnsi="Book Antiqua"/>
        </w:rPr>
        <w:t>quesiti</w:t>
      </w:r>
      <w:r w:rsidR="00C9242C" w:rsidRPr="00F92A0F">
        <w:rPr>
          <w:rFonts w:ascii="Book Antiqua" w:hAnsi="Book Antiqua"/>
          <w:spacing w:val="-11"/>
        </w:rPr>
        <w:t xml:space="preserve"> </w:t>
      </w:r>
      <w:r w:rsidR="00C9242C" w:rsidRPr="00F92A0F">
        <w:rPr>
          <w:rFonts w:ascii="Book Antiqua" w:hAnsi="Book Antiqua"/>
        </w:rPr>
        <w:t>proposti.</w:t>
      </w:r>
    </w:p>
    <w:p w:rsidR="00C9242C" w:rsidRPr="00F92A0F" w:rsidRDefault="00C9242C" w:rsidP="00F92A0F">
      <w:pPr>
        <w:pStyle w:val="TableParagraph"/>
        <w:spacing w:before="1"/>
        <w:ind w:left="200" w:right="198" w:firstLine="508"/>
        <w:jc w:val="both"/>
        <w:rPr>
          <w:rFonts w:ascii="Book Antiqua" w:hAnsi="Book Antiqua"/>
        </w:rPr>
      </w:pPr>
      <w:r w:rsidRPr="00F92A0F">
        <w:rPr>
          <w:rFonts w:ascii="Book Antiqua" w:hAnsi="Book Antiqua"/>
          <w:spacing w:val="-2"/>
        </w:rPr>
        <w:t>Complessivamente,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  <w:spacing w:val="-2"/>
        </w:rPr>
        <w:t>come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2"/>
        </w:rPr>
        <w:t>si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2"/>
        </w:rPr>
        <w:t>evince</w:t>
      </w:r>
      <w:r w:rsidRPr="00F92A0F">
        <w:rPr>
          <w:rFonts w:ascii="Book Antiqua" w:hAnsi="Book Antiqua"/>
          <w:spacing w:val="-11"/>
        </w:rPr>
        <w:t xml:space="preserve"> </w:t>
      </w:r>
      <w:r w:rsidRPr="00F92A0F">
        <w:rPr>
          <w:rFonts w:ascii="Book Antiqua" w:hAnsi="Book Antiqua"/>
          <w:spacing w:val="-2"/>
        </w:rPr>
        <w:t>dallo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2"/>
        </w:rPr>
        <w:t>schema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  <w:spacing w:val="-2"/>
        </w:rPr>
        <w:t>di</w:t>
      </w:r>
      <w:r w:rsidRPr="00F92A0F">
        <w:rPr>
          <w:rFonts w:ascii="Book Antiqua" w:hAnsi="Book Antiqua"/>
          <w:spacing w:val="-11"/>
        </w:rPr>
        <w:t xml:space="preserve"> </w:t>
      </w:r>
      <w:r w:rsidRPr="00F92A0F">
        <w:rPr>
          <w:rFonts w:ascii="Book Antiqua" w:hAnsi="Book Antiqua"/>
          <w:spacing w:val="-2"/>
        </w:rPr>
        <w:t>seguito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2"/>
        </w:rPr>
        <w:t>riportato,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2"/>
        </w:rPr>
        <w:t>le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  <w:spacing w:val="-2"/>
        </w:rPr>
        <w:t>scuole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2"/>
        </w:rPr>
        <w:t>della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  <w:spacing w:val="-2"/>
        </w:rPr>
        <w:t>provincia</w:t>
      </w:r>
      <w:r w:rsidRPr="00F92A0F">
        <w:rPr>
          <w:rFonts w:ascii="Book Antiqua" w:hAnsi="Book Antiqua"/>
          <w:spacing w:val="-58"/>
        </w:rPr>
        <w:t xml:space="preserve"> </w:t>
      </w:r>
      <w:r w:rsidRPr="00F92A0F">
        <w:rPr>
          <w:rFonts w:ascii="Book Antiqua" w:hAnsi="Book Antiqua"/>
          <w:spacing w:val="-1"/>
        </w:rPr>
        <w:t xml:space="preserve">sono sostanzialmente allineate nell’adempimento degli </w:t>
      </w:r>
      <w:r w:rsidRPr="00F92A0F">
        <w:rPr>
          <w:rFonts w:ascii="Book Antiqua" w:hAnsi="Book Antiqua"/>
        </w:rPr>
        <w:t>obblighi previsti dalla normativa in</w:t>
      </w:r>
      <w:r w:rsidRPr="00F92A0F">
        <w:rPr>
          <w:rFonts w:ascii="Book Antiqua" w:hAnsi="Book Antiqua"/>
          <w:spacing w:val="1"/>
        </w:rPr>
        <w:t xml:space="preserve"> </w:t>
      </w:r>
      <w:r w:rsidRPr="00F92A0F">
        <w:rPr>
          <w:rFonts w:ascii="Book Antiqua" w:hAnsi="Book Antiqua"/>
          <w:spacing w:val="-3"/>
        </w:rPr>
        <w:t>materia</w:t>
      </w:r>
      <w:r w:rsidRPr="00F92A0F">
        <w:rPr>
          <w:rFonts w:ascii="Book Antiqua" w:hAnsi="Book Antiqua"/>
          <w:spacing w:val="-10"/>
        </w:rPr>
        <w:t xml:space="preserve"> </w:t>
      </w:r>
      <w:r w:rsidRPr="00F92A0F">
        <w:rPr>
          <w:rFonts w:ascii="Book Antiqua" w:hAnsi="Book Antiqua"/>
          <w:spacing w:val="-3"/>
        </w:rPr>
        <w:t>di</w:t>
      </w:r>
      <w:r w:rsidRPr="00F92A0F">
        <w:rPr>
          <w:rFonts w:ascii="Book Antiqua" w:hAnsi="Book Antiqua"/>
          <w:spacing w:val="-8"/>
        </w:rPr>
        <w:t xml:space="preserve"> </w:t>
      </w:r>
      <w:r w:rsidRPr="00F92A0F">
        <w:rPr>
          <w:rFonts w:ascii="Book Antiqua" w:hAnsi="Book Antiqua"/>
          <w:spacing w:val="-3"/>
        </w:rPr>
        <w:t>anticorruzione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  <w:spacing w:val="-3"/>
        </w:rPr>
        <w:t>e</w:t>
      </w:r>
      <w:r w:rsidRPr="00F92A0F">
        <w:rPr>
          <w:rFonts w:ascii="Book Antiqua" w:hAnsi="Book Antiqua"/>
          <w:spacing w:val="-9"/>
        </w:rPr>
        <w:t xml:space="preserve"> </w:t>
      </w:r>
      <w:r w:rsidRPr="00F92A0F">
        <w:rPr>
          <w:rFonts w:ascii="Book Antiqua" w:hAnsi="Book Antiqua"/>
          <w:spacing w:val="-3"/>
        </w:rPr>
        <w:t>trasparenza</w:t>
      </w:r>
      <w:r w:rsidRPr="00F92A0F">
        <w:rPr>
          <w:rFonts w:ascii="Book Antiqua" w:hAnsi="Book Antiqua"/>
          <w:spacing w:val="-9"/>
        </w:rPr>
        <w:t xml:space="preserve"> </w:t>
      </w:r>
      <w:r w:rsidRPr="00F92A0F">
        <w:rPr>
          <w:rFonts w:ascii="Book Antiqua" w:hAnsi="Book Antiqua"/>
          <w:spacing w:val="-3"/>
        </w:rPr>
        <w:t>e,</w:t>
      </w:r>
      <w:r w:rsidRPr="00F92A0F">
        <w:rPr>
          <w:rFonts w:ascii="Book Antiqua" w:hAnsi="Book Antiqua"/>
          <w:spacing w:val="-8"/>
        </w:rPr>
        <w:t xml:space="preserve"> </w:t>
      </w:r>
      <w:r w:rsidRPr="00F92A0F">
        <w:rPr>
          <w:rFonts w:ascii="Book Antiqua" w:hAnsi="Book Antiqua"/>
          <w:spacing w:val="-3"/>
        </w:rPr>
        <w:t>segnatamente:</w:t>
      </w:r>
      <w:r w:rsidRPr="00F92A0F">
        <w:rPr>
          <w:rFonts w:ascii="Book Antiqua" w:hAnsi="Book Antiqua"/>
          <w:spacing w:val="-8"/>
        </w:rPr>
        <w:t xml:space="preserve"> </w:t>
      </w:r>
      <w:r w:rsidRPr="00F92A0F">
        <w:rPr>
          <w:rFonts w:ascii="Book Antiqua" w:hAnsi="Book Antiqua"/>
          <w:spacing w:val="-2"/>
        </w:rPr>
        <w:t>dalla</w:t>
      </w:r>
      <w:r w:rsidRPr="00F92A0F">
        <w:rPr>
          <w:rFonts w:ascii="Book Antiqua" w:hAnsi="Book Antiqua"/>
          <w:spacing w:val="-9"/>
        </w:rPr>
        <w:t xml:space="preserve"> </w:t>
      </w:r>
      <w:r w:rsidRPr="00F92A0F">
        <w:rPr>
          <w:rFonts w:ascii="Book Antiqua" w:hAnsi="Book Antiqua"/>
          <w:spacing w:val="-2"/>
        </w:rPr>
        <w:t>L.</w:t>
      </w:r>
      <w:r w:rsidRPr="00F92A0F">
        <w:rPr>
          <w:rFonts w:ascii="Book Antiqua" w:hAnsi="Book Antiqua"/>
          <w:spacing w:val="-9"/>
        </w:rPr>
        <w:t xml:space="preserve"> </w:t>
      </w:r>
      <w:r w:rsidRPr="00F92A0F">
        <w:rPr>
          <w:rFonts w:ascii="Book Antiqua" w:hAnsi="Book Antiqua"/>
          <w:spacing w:val="-2"/>
        </w:rPr>
        <w:t>6</w:t>
      </w:r>
      <w:r w:rsidRPr="00F92A0F">
        <w:rPr>
          <w:rFonts w:ascii="Book Antiqua" w:hAnsi="Book Antiqua"/>
          <w:spacing w:val="-8"/>
        </w:rPr>
        <w:t xml:space="preserve"> </w:t>
      </w:r>
      <w:r w:rsidRPr="00F92A0F">
        <w:rPr>
          <w:rFonts w:ascii="Book Antiqua" w:hAnsi="Book Antiqua"/>
          <w:spacing w:val="-2"/>
        </w:rPr>
        <w:t>novembre</w:t>
      </w:r>
      <w:r w:rsidRPr="00F92A0F">
        <w:rPr>
          <w:rFonts w:ascii="Book Antiqua" w:hAnsi="Book Antiqua"/>
          <w:spacing w:val="-9"/>
        </w:rPr>
        <w:t xml:space="preserve"> </w:t>
      </w:r>
      <w:r w:rsidRPr="00F92A0F">
        <w:rPr>
          <w:rFonts w:ascii="Book Antiqua" w:hAnsi="Book Antiqua"/>
          <w:spacing w:val="-2"/>
        </w:rPr>
        <w:t>2012,</w:t>
      </w:r>
      <w:r w:rsidRPr="00F92A0F">
        <w:rPr>
          <w:rFonts w:ascii="Book Antiqua" w:hAnsi="Book Antiqua"/>
          <w:spacing w:val="-8"/>
        </w:rPr>
        <w:t xml:space="preserve"> </w:t>
      </w:r>
      <w:r w:rsidRPr="00F92A0F">
        <w:rPr>
          <w:rFonts w:ascii="Book Antiqua" w:hAnsi="Book Antiqua"/>
          <w:spacing w:val="-2"/>
        </w:rPr>
        <w:t>n.</w:t>
      </w:r>
      <w:r w:rsidRPr="00F92A0F">
        <w:rPr>
          <w:rFonts w:ascii="Book Antiqua" w:hAnsi="Book Antiqua"/>
          <w:spacing w:val="-9"/>
        </w:rPr>
        <w:t xml:space="preserve"> </w:t>
      </w:r>
      <w:r w:rsidRPr="00F92A0F">
        <w:rPr>
          <w:rFonts w:ascii="Book Antiqua" w:hAnsi="Book Antiqua"/>
          <w:spacing w:val="-2"/>
        </w:rPr>
        <w:t>190;</w:t>
      </w:r>
      <w:r w:rsidRPr="00F92A0F">
        <w:rPr>
          <w:rFonts w:ascii="Book Antiqua" w:hAnsi="Book Antiqua"/>
          <w:spacing w:val="-8"/>
        </w:rPr>
        <w:t xml:space="preserve"> </w:t>
      </w:r>
      <w:r w:rsidRPr="00F92A0F">
        <w:rPr>
          <w:rFonts w:ascii="Book Antiqua" w:hAnsi="Book Antiqua"/>
          <w:spacing w:val="-2"/>
        </w:rPr>
        <w:t>dal</w:t>
      </w:r>
      <w:r w:rsidR="00F92A0F">
        <w:rPr>
          <w:rFonts w:ascii="Book Antiqua" w:hAnsi="Book Antiqua"/>
          <w:spacing w:val="-2"/>
        </w:rPr>
        <w:t xml:space="preserve"> </w:t>
      </w:r>
      <w:r w:rsidRPr="00F92A0F">
        <w:rPr>
          <w:rFonts w:ascii="Book Antiqua" w:hAnsi="Book Antiqua"/>
        </w:rPr>
        <w:t>D.</w:t>
      </w:r>
      <w:r w:rsidRPr="00F92A0F">
        <w:rPr>
          <w:rFonts w:ascii="Book Antiqua" w:hAnsi="Book Antiqua"/>
          <w:spacing w:val="-11"/>
        </w:rPr>
        <w:t xml:space="preserve"> </w:t>
      </w:r>
      <w:r w:rsidRPr="00F92A0F">
        <w:rPr>
          <w:rFonts w:ascii="Book Antiqua" w:hAnsi="Book Antiqua"/>
        </w:rPr>
        <w:t>Lgs.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14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marzo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2013,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n.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33;</w:t>
      </w:r>
      <w:r w:rsidRPr="00F92A0F">
        <w:rPr>
          <w:rFonts w:ascii="Book Antiqua" w:hAnsi="Book Antiqua"/>
          <w:spacing w:val="-11"/>
        </w:rPr>
        <w:t xml:space="preserve"> </w:t>
      </w:r>
      <w:r w:rsidRPr="00F92A0F">
        <w:rPr>
          <w:rFonts w:ascii="Book Antiqua" w:hAnsi="Book Antiqua"/>
        </w:rPr>
        <w:t>dal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D.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Lgs.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25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maggio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2016,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n.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97,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nonché,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dal</w:t>
      </w:r>
      <w:r w:rsidRPr="00F92A0F">
        <w:rPr>
          <w:rFonts w:ascii="Book Antiqua" w:hAnsi="Book Antiqua"/>
          <w:spacing w:val="-12"/>
        </w:rPr>
        <w:t xml:space="preserve"> </w:t>
      </w:r>
      <w:r w:rsidRPr="00F92A0F">
        <w:rPr>
          <w:rFonts w:ascii="Book Antiqua" w:hAnsi="Book Antiqua"/>
        </w:rPr>
        <w:t>Piano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triennale</w:t>
      </w:r>
      <w:r w:rsidRPr="00F92A0F">
        <w:rPr>
          <w:rFonts w:ascii="Book Antiqua" w:hAnsi="Book Antiqua"/>
          <w:spacing w:val="-57"/>
        </w:rPr>
        <w:t xml:space="preserve"> </w:t>
      </w:r>
      <w:r w:rsidRPr="00F92A0F">
        <w:rPr>
          <w:rFonts w:ascii="Book Antiqua" w:hAnsi="Book Antiqua"/>
        </w:rPr>
        <w:t>per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la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prevenzione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della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corruzione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e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per</w:t>
      </w:r>
      <w:r w:rsidRPr="00F92A0F">
        <w:rPr>
          <w:rFonts w:ascii="Book Antiqua" w:hAnsi="Book Antiqua"/>
          <w:spacing w:val="-13"/>
        </w:rPr>
        <w:t xml:space="preserve"> </w:t>
      </w:r>
      <w:r w:rsidRPr="00F92A0F">
        <w:rPr>
          <w:rFonts w:ascii="Book Antiqua" w:hAnsi="Book Antiqua"/>
        </w:rPr>
        <w:t>la</w:t>
      </w:r>
      <w:r w:rsidRPr="00F92A0F">
        <w:rPr>
          <w:rFonts w:ascii="Book Antiqua" w:hAnsi="Book Antiqua"/>
          <w:spacing w:val="-14"/>
        </w:rPr>
        <w:t xml:space="preserve"> </w:t>
      </w:r>
      <w:r w:rsidRPr="00F92A0F">
        <w:rPr>
          <w:rFonts w:ascii="Book Antiqua" w:hAnsi="Book Antiqua"/>
        </w:rPr>
        <w:t>trasparenza.</w:t>
      </w:r>
    </w:p>
    <w:p w:rsidR="00C9242C" w:rsidRPr="00F92A0F" w:rsidRDefault="00C9242C" w:rsidP="00C9242C">
      <w:pPr>
        <w:pStyle w:val="Corpotesto"/>
        <w:ind w:left="232" w:right="147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26"/>
      </w:tblGrid>
      <w:tr w:rsidR="00C9242C" w:rsidRPr="00F92A0F" w:rsidTr="00375E15">
        <w:trPr>
          <w:trHeight w:val="827"/>
        </w:trPr>
        <w:tc>
          <w:tcPr>
            <w:tcW w:w="3229" w:type="dxa"/>
          </w:tcPr>
          <w:p w:rsidR="00C9242C" w:rsidRPr="00F92A0F" w:rsidRDefault="00C9242C" w:rsidP="00B1755B">
            <w:pPr>
              <w:pStyle w:val="TableParagraph"/>
              <w:spacing w:line="270" w:lineRule="exact"/>
              <w:ind w:left="180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100%</w:t>
            </w:r>
          </w:p>
          <w:p w:rsidR="00C9242C" w:rsidRPr="00F92A0F" w:rsidRDefault="00C9242C" w:rsidP="00B1755B">
            <w:pPr>
              <w:pStyle w:val="TableParagraph"/>
              <w:ind w:left="269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0%</w:t>
            </w:r>
          </w:p>
        </w:tc>
        <w:tc>
          <w:tcPr>
            <w:tcW w:w="6126" w:type="dxa"/>
          </w:tcPr>
          <w:p w:rsidR="00C9242C" w:rsidRPr="00F92A0F" w:rsidRDefault="00C9242C" w:rsidP="00B1755B">
            <w:pPr>
              <w:pStyle w:val="TableParagraph"/>
              <w:spacing w:before="9"/>
              <w:ind w:left="0"/>
              <w:rPr>
                <w:rFonts w:ascii="Book Antiqua" w:hAnsi="Book Antiqua"/>
                <w:b/>
                <w:lang w:val="it-IT"/>
              </w:rPr>
            </w:pPr>
          </w:p>
          <w:p w:rsidR="00C9242C" w:rsidRPr="00F92A0F" w:rsidRDefault="00C9242C" w:rsidP="00B1755B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E'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presente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la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sezione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"Amministrazione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trasparente"</w:t>
            </w:r>
          </w:p>
        </w:tc>
      </w:tr>
      <w:tr w:rsidR="00C9242C" w:rsidRPr="00F92A0F" w:rsidTr="00375E15">
        <w:trPr>
          <w:trHeight w:val="1142"/>
        </w:trPr>
        <w:tc>
          <w:tcPr>
            <w:tcW w:w="3229" w:type="dxa"/>
          </w:tcPr>
          <w:p w:rsidR="00C9242C" w:rsidRPr="00F92A0F" w:rsidRDefault="00C9242C" w:rsidP="00B1755B">
            <w:pPr>
              <w:pStyle w:val="TableParagraph"/>
              <w:spacing w:before="152"/>
              <w:ind w:left="180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100%</w:t>
            </w:r>
          </w:p>
          <w:p w:rsidR="00C9242C" w:rsidRPr="00F92A0F" w:rsidRDefault="00C9242C" w:rsidP="00B1755B">
            <w:pPr>
              <w:pStyle w:val="TableParagraph"/>
              <w:ind w:left="269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0%</w:t>
            </w:r>
          </w:p>
        </w:tc>
        <w:tc>
          <w:tcPr>
            <w:tcW w:w="6126" w:type="dxa"/>
          </w:tcPr>
          <w:p w:rsidR="00C9242C" w:rsidRPr="00F92A0F" w:rsidRDefault="00C9242C" w:rsidP="00B1755B">
            <w:pPr>
              <w:pStyle w:val="TableParagraph"/>
              <w:spacing w:before="9"/>
              <w:ind w:left="0"/>
              <w:rPr>
                <w:rFonts w:ascii="Book Antiqua" w:hAnsi="Book Antiqua"/>
                <w:b/>
                <w:lang w:val="it-IT"/>
              </w:rPr>
            </w:pPr>
          </w:p>
          <w:p w:rsidR="00C9242C" w:rsidRPr="00F92A0F" w:rsidRDefault="00C9242C" w:rsidP="00B1755B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proofErr w:type="gramStart"/>
            <w:r w:rsidRPr="00F92A0F">
              <w:rPr>
                <w:rFonts w:ascii="Book Antiqua" w:hAnsi="Book Antiqua"/>
                <w:spacing w:val="-5"/>
                <w:lang w:val="it-IT"/>
              </w:rPr>
              <w:t>la</w:t>
            </w:r>
            <w:proofErr w:type="gramEnd"/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sezione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"Amministrazione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trasparente"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viene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regolarmente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aggiornata?</w:t>
            </w:r>
          </w:p>
        </w:tc>
      </w:tr>
      <w:tr w:rsidR="00C9242C" w:rsidRPr="00F92A0F" w:rsidTr="00375E15">
        <w:trPr>
          <w:trHeight w:val="827"/>
        </w:trPr>
        <w:tc>
          <w:tcPr>
            <w:tcW w:w="3229" w:type="dxa"/>
          </w:tcPr>
          <w:p w:rsidR="00C9242C" w:rsidRPr="00F92A0F" w:rsidRDefault="00C9242C" w:rsidP="00B1755B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19%</w:t>
            </w:r>
          </w:p>
          <w:p w:rsidR="00C9242C" w:rsidRPr="00F92A0F" w:rsidRDefault="00C9242C" w:rsidP="00B1755B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81%</w:t>
            </w:r>
          </w:p>
        </w:tc>
        <w:tc>
          <w:tcPr>
            <w:tcW w:w="6126" w:type="dxa"/>
          </w:tcPr>
          <w:p w:rsidR="00C9242C" w:rsidRPr="00F92A0F" w:rsidRDefault="00C9242C" w:rsidP="00B1755B">
            <w:pPr>
              <w:pStyle w:val="TableParagraph"/>
              <w:tabs>
                <w:tab w:val="left" w:pos="2770"/>
                <w:tab w:val="left" w:pos="3076"/>
              </w:tabs>
              <w:ind w:left="110" w:right="94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web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della</w:t>
            </w:r>
            <w:r w:rsidRPr="00F92A0F">
              <w:rPr>
                <w:rFonts w:ascii="Book Antiqua" w:hAnsi="Book Antiqua"/>
                <w:spacing w:val="2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scuola</w:t>
            </w:r>
            <w:r w:rsidRPr="00F92A0F">
              <w:rPr>
                <w:rFonts w:ascii="Book Antiqua" w:hAnsi="Book Antiqua"/>
                <w:lang w:val="it-IT"/>
              </w:rPr>
              <w:tab/>
              <w:t>è</w:t>
            </w:r>
            <w:r w:rsidRPr="00F92A0F">
              <w:rPr>
                <w:rFonts w:ascii="Book Antiqua" w:hAnsi="Book Antiqua"/>
                <w:lang w:val="it-IT"/>
              </w:rPr>
              <w:tab/>
              <w:t>presente</w:t>
            </w:r>
            <w:r w:rsidRPr="00F92A0F">
              <w:rPr>
                <w:rFonts w:ascii="Book Antiqua" w:hAnsi="Book Antiqua"/>
                <w:spacing w:val="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contatore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accessi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relativo</w:t>
            </w:r>
            <w:r w:rsidRPr="00F92A0F">
              <w:rPr>
                <w:rFonts w:ascii="Book Antiqua" w:hAnsi="Book Antiqua"/>
                <w:spacing w:val="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alla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sezione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"amministrazione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Trasparente"</w:t>
            </w:r>
          </w:p>
        </w:tc>
      </w:tr>
      <w:tr w:rsidR="00C9242C" w:rsidRPr="00F92A0F" w:rsidTr="00375E15">
        <w:trPr>
          <w:trHeight w:val="827"/>
        </w:trPr>
        <w:tc>
          <w:tcPr>
            <w:tcW w:w="3229" w:type="dxa"/>
          </w:tcPr>
          <w:p w:rsidR="00C9242C" w:rsidRPr="00F92A0F" w:rsidRDefault="00C9242C" w:rsidP="00B1755B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98%</w:t>
            </w:r>
          </w:p>
          <w:p w:rsidR="00C9242C" w:rsidRPr="00F92A0F" w:rsidRDefault="00C9242C" w:rsidP="00B1755B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2%</w:t>
            </w:r>
          </w:p>
        </w:tc>
        <w:tc>
          <w:tcPr>
            <w:tcW w:w="6126" w:type="dxa"/>
          </w:tcPr>
          <w:p w:rsidR="00C9242C" w:rsidRPr="00F92A0F" w:rsidRDefault="00C9242C" w:rsidP="00B1755B">
            <w:pPr>
              <w:pStyle w:val="TableParagraph"/>
              <w:spacing w:line="270" w:lineRule="exact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L'Istituzione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Scolastica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stazione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appaltante?</w:t>
            </w:r>
          </w:p>
        </w:tc>
      </w:tr>
      <w:tr w:rsidR="00C9242C" w:rsidRPr="00F92A0F" w:rsidTr="00375E15">
        <w:trPr>
          <w:trHeight w:val="2508"/>
        </w:trPr>
        <w:tc>
          <w:tcPr>
            <w:tcW w:w="3229" w:type="dxa"/>
          </w:tcPr>
          <w:p w:rsidR="00C9242C" w:rsidRPr="00F92A0F" w:rsidRDefault="00C9242C" w:rsidP="00B1755B">
            <w:pPr>
              <w:pStyle w:val="TableParagraph"/>
              <w:ind w:left="0"/>
              <w:rPr>
                <w:rFonts w:ascii="Book Antiqua" w:hAnsi="Book Antiqua"/>
                <w:b/>
                <w:lang w:val="it-IT"/>
              </w:rPr>
            </w:pPr>
          </w:p>
          <w:p w:rsidR="00C9242C" w:rsidRPr="00F92A0F" w:rsidRDefault="00C9242C" w:rsidP="00B1755B">
            <w:pPr>
              <w:pStyle w:val="TableParagraph"/>
              <w:ind w:left="0"/>
              <w:rPr>
                <w:rFonts w:ascii="Book Antiqua" w:hAnsi="Book Antiqua"/>
                <w:b/>
                <w:lang w:val="it-IT"/>
              </w:rPr>
            </w:pPr>
          </w:p>
          <w:p w:rsidR="00C9242C" w:rsidRPr="00F92A0F" w:rsidRDefault="00C9242C" w:rsidP="00B1755B">
            <w:pPr>
              <w:pStyle w:val="TableParagraph"/>
              <w:spacing w:before="233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100%</w:t>
            </w:r>
          </w:p>
          <w:p w:rsidR="00C9242C" w:rsidRPr="00F92A0F" w:rsidRDefault="00C9242C" w:rsidP="00B1755B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0%</w:t>
            </w:r>
          </w:p>
        </w:tc>
        <w:tc>
          <w:tcPr>
            <w:tcW w:w="6126" w:type="dxa"/>
          </w:tcPr>
          <w:p w:rsidR="00C9242C" w:rsidRPr="00F92A0F" w:rsidRDefault="00C9242C" w:rsidP="00B1755B">
            <w:pPr>
              <w:pStyle w:val="TableParagraph"/>
              <w:ind w:left="110" w:right="91"/>
              <w:jc w:val="both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3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stata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trasmessa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all’ANAC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la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comunicazione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riassuntiva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adempimenti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5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cui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art.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1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comma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32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della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L.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190/2012?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</w:p>
          <w:p w:rsidR="00C9242C" w:rsidRPr="00F92A0F" w:rsidRDefault="00C9242C" w:rsidP="00B1755B">
            <w:pPr>
              <w:pStyle w:val="TableParagraph"/>
              <w:spacing w:before="10"/>
              <w:ind w:left="0"/>
              <w:rPr>
                <w:rFonts w:ascii="Book Antiqua" w:hAnsi="Book Antiqua"/>
                <w:b/>
                <w:lang w:val="it-IT"/>
              </w:rPr>
            </w:pPr>
          </w:p>
          <w:p w:rsidR="00C9242C" w:rsidRPr="00F92A0F" w:rsidRDefault="00C9242C" w:rsidP="00B1755B">
            <w:pPr>
              <w:pStyle w:val="TableParagraph"/>
              <w:ind w:left="110" w:right="93"/>
              <w:jc w:val="both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Dalla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percentuale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risposte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positive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può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affermare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che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le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IISS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sostanzialmente rispettano gli adempimenti previsti art. 1 comma 32 della L.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190/2012</w:t>
            </w:r>
          </w:p>
        </w:tc>
      </w:tr>
      <w:tr w:rsidR="00C9242C" w:rsidRPr="00F92A0F" w:rsidTr="00375E15">
        <w:trPr>
          <w:trHeight w:val="1139"/>
        </w:trPr>
        <w:tc>
          <w:tcPr>
            <w:tcW w:w="3229" w:type="dxa"/>
          </w:tcPr>
          <w:p w:rsidR="00C9242C" w:rsidRPr="00F92A0F" w:rsidRDefault="00C9242C" w:rsidP="00B1755B">
            <w:pPr>
              <w:pStyle w:val="TableParagraph"/>
              <w:spacing w:line="270" w:lineRule="exact"/>
              <w:ind w:left="71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47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97%</w:t>
            </w:r>
          </w:p>
          <w:p w:rsidR="00C9242C" w:rsidRPr="00F92A0F" w:rsidRDefault="00C9242C" w:rsidP="00B1755B">
            <w:pPr>
              <w:pStyle w:val="TableParagraph"/>
              <w:ind w:left="71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3%</w:t>
            </w:r>
          </w:p>
        </w:tc>
        <w:tc>
          <w:tcPr>
            <w:tcW w:w="6126" w:type="dxa"/>
          </w:tcPr>
          <w:p w:rsidR="00C9242C" w:rsidRPr="00F92A0F" w:rsidRDefault="00C9242C" w:rsidP="00B1755B">
            <w:pPr>
              <w:pStyle w:val="TableParagraph"/>
              <w:ind w:left="71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2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stato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designato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Responsabile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della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stazione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appaltante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(RASA)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state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comunicate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le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eventuali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variazioni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al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RPCT?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90%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10%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 xml:space="preserve">Viene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utilizzato il modello di Patto di Integrità (in allegato al PTPCT Lazio n. 5)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="00F92A0F">
              <w:rPr>
                <w:rFonts w:ascii="Book Antiqua" w:hAnsi="Book Antiqua"/>
                <w:spacing w:val="-57"/>
                <w:lang w:val="it-IT"/>
              </w:rPr>
              <w:t xml:space="preserve">  </w:t>
            </w:r>
            <w:r w:rsidRPr="00F92A0F">
              <w:rPr>
                <w:rFonts w:ascii="Book Antiqua" w:hAnsi="Book Antiqua"/>
                <w:lang w:val="it-IT"/>
              </w:rPr>
              <w:t>ed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pubblicato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istituzionale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97%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3%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tabs>
                <w:tab w:val="left" w:pos="565"/>
              </w:tabs>
              <w:ind w:left="110" w:right="92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E’</w:t>
            </w:r>
            <w:r w:rsidRPr="00F92A0F">
              <w:rPr>
                <w:rFonts w:ascii="Book Antiqua" w:hAnsi="Book Antiqua"/>
                <w:lang w:val="it-IT"/>
              </w:rPr>
              <w:tab/>
              <w:t>stato</w:t>
            </w:r>
            <w:r w:rsidRPr="00F92A0F">
              <w:rPr>
                <w:rFonts w:ascii="Book Antiqua" w:hAnsi="Book Antiqua"/>
                <w:spacing w:val="2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diffuso</w:t>
            </w:r>
            <w:r w:rsidRPr="00F92A0F">
              <w:rPr>
                <w:rFonts w:ascii="Book Antiqua" w:hAnsi="Book Antiqua"/>
                <w:spacing w:val="2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Codice</w:t>
            </w:r>
            <w:r w:rsidRPr="00F92A0F">
              <w:rPr>
                <w:rFonts w:ascii="Book Antiqua" w:hAnsi="Book Antiqua"/>
                <w:spacing w:val="2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comportamento</w:t>
            </w:r>
            <w:r w:rsidRPr="00F92A0F">
              <w:rPr>
                <w:rFonts w:ascii="Book Antiqua" w:hAnsi="Book Antiqua"/>
                <w:spacing w:val="2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dei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dipendenti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pubblici</w:t>
            </w:r>
            <w:r w:rsidRPr="00F92A0F">
              <w:rPr>
                <w:rFonts w:ascii="Book Antiqua" w:hAnsi="Book Antiqua"/>
                <w:spacing w:val="2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nelle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modalità</w:t>
            </w:r>
            <w:r w:rsidRPr="00F92A0F">
              <w:rPr>
                <w:rFonts w:ascii="Book Antiqua" w:hAnsi="Book Antiqua"/>
                <w:spacing w:val="4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prescritte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dalla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normativa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vigente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dal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PTPCT?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97%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3%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Negli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avvisi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/bandi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gara</w:t>
            </w:r>
            <w:r w:rsidRPr="00F92A0F">
              <w:rPr>
                <w:rFonts w:ascii="Book Antiqua" w:hAnsi="Book Antiqua"/>
                <w:spacing w:val="1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si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prevede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che</w:t>
            </w:r>
            <w:r w:rsidRPr="00F92A0F">
              <w:rPr>
                <w:rFonts w:ascii="Book Antiqua" w:hAnsi="Book Antiqua"/>
                <w:spacing w:val="1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mancato</w:t>
            </w:r>
            <w:r w:rsidRPr="00F92A0F">
              <w:rPr>
                <w:rFonts w:ascii="Book Antiqua" w:hAnsi="Book Antiqua"/>
                <w:spacing w:val="1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rispetto</w:t>
            </w:r>
            <w:r w:rsidRPr="00F92A0F">
              <w:rPr>
                <w:rFonts w:ascii="Book Antiqua" w:hAnsi="Book Antiqua"/>
                <w:spacing w:val="1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delle</w:t>
            </w:r>
            <w:r w:rsidRPr="00F92A0F">
              <w:rPr>
                <w:rFonts w:ascii="Book Antiqua" w:hAnsi="Book Antiqua"/>
                <w:spacing w:val="1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clausole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contenute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nei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protocolli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legalità</w:t>
            </w:r>
            <w:r w:rsidRPr="00F92A0F">
              <w:rPr>
                <w:rFonts w:ascii="Book Antiqua" w:hAnsi="Book Antiqua"/>
                <w:spacing w:val="4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o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nei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patti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integrità</w:t>
            </w:r>
            <w:r w:rsidRPr="00F92A0F">
              <w:rPr>
                <w:rFonts w:ascii="Book Antiqua" w:hAnsi="Book Antiqua"/>
                <w:spacing w:val="4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costituisce causa</w:t>
            </w:r>
            <w:r w:rsidRPr="00F92A0F">
              <w:rPr>
                <w:rFonts w:ascii="Book Antiqua" w:hAnsi="Book Antiqua"/>
                <w:spacing w:val="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</w:p>
          <w:p w:rsidR="001D498D" w:rsidRPr="00F92A0F" w:rsidRDefault="001D498D" w:rsidP="001D498D">
            <w:pPr>
              <w:pStyle w:val="TableParagraph"/>
              <w:spacing w:line="261" w:lineRule="exact"/>
              <w:ind w:left="110"/>
              <w:rPr>
                <w:rFonts w:ascii="Book Antiqua" w:hAnsi="Book Antiqua"/>
              </w:rPr>
            </w:pPr>
            <w:proofErr w:type="spellStart"/>
            <w:proofErr w:type="gramStart"/>
            <w:r w:rsidRPr="00F92A0F">
              <w:rPr>
                <w:rFonts w:ascii="Book Antiqua" w:hAnsi="Book Antiqua"/>
                <w:spacing w:val="-5"/>
              </w:rPr>
              <w:t>esclusione</w:t>
            </w:r>
            <w:proofErr w:type="spellEnd"/>
            <w:proofErr w:type="gram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proofErr w:type="spellStart"/>
            <w:r w:rsidRPr="00F92A0F">
              <w:rPr>
                <w:rFonts w:ascii="Book Antiqua" w:hAnsi="Book Antiqua"/>
                <w:spacing w:val="-4"/>
              </w:rPr>
              <w:t>dalla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proofErr w:type="spellStart"/>
            <w:r w:rsidRPr="00F92A0F">
              <w:rPr>
                <w:rFonts w:ascii="Book Antiqua" w:hAnsi="Book Antiqua"/>
                <w:spacing w:val="-4"/>
              </w:rPr>
              <w:t>gara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3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96%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4%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Nel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corso</w:t>
            </w:r>
            <w:r w:rsidRPr="00F92A0F">
              <w:rPr>
                <w:rFonts w:ascii="Book Antiqua" w:hAnsi="Book Antiqua"/>
                <w:spacing w:val="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dell’anno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scolastico</w:t>
            </w:r>
            <w:r w:rsidRPr="00F92A0F">
              <w:rPr>
                <w:rFonts w:ascii="Book Antiqua" w:hAnsi="Book Antiqua"/>
                <w:spacing w:val="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stati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conferiti</w:t>
            </w:r>
            <w:r w:rsidRPr="00F92A0F">
              <w:rPr>
                <w:rFonts w:ascii="Book Antiqua" w:hAnsi="Book Antiqua"/>
                <w:spacing w:val="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incarichi</w:t>
            </w:r>
            <w:r w:rsidRPr="00F92A0F">
              <w:rPr>
                <w:rFonts w:ascii="Book Antiqua" w:hAnsi="Book Antiqua"/>
                <w:spacing w:val="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collaborazione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proofErr w:type="gramStart"/>
            <w:r w:rsidRPr="00F92A0F">
              <w:rPr>
                <w:rFonts w:ascii="Book Antiqua" w:hAnsi="Book Antiqua"/>
                <w:lang w:val="it-IT"/>
              </w:rPr>
              <w:t>esterna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?</w:t>
            </w:r>
            <w:proofErr w:type="gramEnd"/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1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71%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29%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3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stato</w:t>
            </w:r>
            <w:r w:rsidRPr="00F92A0F">
              <w:rPr>
                <w:rFonts w:ascii="Book Antiqua" w:hAnsi="Book Antiqua"/>
                <w:spacing w:val="4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adottato</w:t>
            </w:r>
            <w:r w:rsidRPr="00F92A0F">
              <w:rPr>
                <w:rFonts w:ascii="Book Antiqua" w:hAnsi="Book Antiqua"/>
                <w:spacing w:val="4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4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Regolamento</w:t>
            </w:r>
            <w:r w:rsidRPr="00F92A0F">
              <w:rPr>
                <w:rFonts w:ascii="Book Antiqua" w:hAnsi="Book Antiqua"/>
                <w:spacing w:val="4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per</w:t>
            </w:r>
            <w:r w:rsidRPr="00F92A0F">
              <w:rPr>
                <w:rFonts w:ascii="Book Antiqua" w:hAnsi="Book Antiqua"/>
                <w:spacing w:val="4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l’affidamento</w:t>
            </w:r>
            <w:r w:rsidRPr="00F92A0F">
              <w:rPr>
                <w:rFonts w:ascii="Book Antiqua" w:hAnsi="Book Antiqua"/>
                <w:spacing w:val="4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4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incarichi</w:t>
            </w:r>
            <w:r w:rsidRPr="00F92A0F">
              <w:rPr>
                <w:rFonts w:ascii="Book Antiqua" w:hAnsi="Book Antiqua"/>
                <w:spacing w:val="4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collaborazione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esterna?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66%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34%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Il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Regolamento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è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pubblicato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proofErr w:type="gramStart"/>
            <w:r w:rsidRPr="00F92A0F">
              <w:rPr>
                <w:rFonts w:ascii="Book Antiqua" w:hAnsi="Book Antiqua"/>
                <w:spacing w:val="-4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?</w:t>
            </w:r>
            <w:proofErr w:type="gramEnd"/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97%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3%</w:t>
            </w:r>
          </w:p>
        </w:tc>
        <w:tc>
          <w:tcPr>
            <w:tcW w:w="6126" w:type="dxa"/>
          </w:tcPr>
          <w:p w:rsidR="001D498D" w:rsidRPr="00F92A0F" w:rsidRDefault="00F92A0F" w:rsidP="001D498D">
            <w:pPr>
              <w:pStyle w:val="TableParagraph"/>
              <w:spacing w:line="270" w:lineRule="exact"/>
              <w:ind w:left="11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spacing w:val="-5"/>
                <w:lang w:val="it-IT"/>
              </w:rPr>
              <w:t>V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iene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attuata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la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rotazione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degli</w:t>
            </w:r>
            <w:r w:rsidR="001D498D"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incarichi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come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4"/>
                <w:lang w:val="it-IT"/>
              </w:rPr>
              <w:t>misura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4"/>
                <w:lang w:val="it-IT"/>
              </w:rPr>
              <w:t>preventiva?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79%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21%</w:t>
            </w:r>
          </w:p>
        </w:tc>
        <w:tc>
          <w:tcPr>
            <w:tcW w:w="6126" w:type="dxa"/>
          </w:tcPr>
          <w:p w:rsidR="001D498D" w:rsidRPr="00F92A0F" w:rsidRDefault="00F92A0F" w:rsidP="001D498D">
            <w:pPr>
              <w:pStyle w:val="TableParagraph"/>
              <w:spacing w:line="256" w:lineRule="exact"/>
              <w:ind w:left="11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spacing w:val="-5"/>
                <w:lang w:val="it-IT"/>
              </w:rPr>
              <w:t>Q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uali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altre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misure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5"/>
                <w:lang w:val="it-IT"/>
              </w:rPr>
              <w:t>preventive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4"/>
                <w:lang w:val="it-IT"/>
              </w:rPr>
              <w:t>sono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4"/>
                <w:lang w:val="it-IT"/>
              </w:rPr>
              <w:t>state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4"/>
                <w:lang w:val="it-IT"/>
              </w:rPr>
              <w:t>adottate?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 xml:space="preserve"> La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maggior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parte</w:t>
            </w:r>
            <w:r w:rsidR="001D498D"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delle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scuole</w:t>
            </w:r>
            <w:r w:rsidR="001D498D"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con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risposta</w:t>
            </w:r>
            <w:r w:rsidR="001D498D"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positiva</w:t>
            </w:r>
            <w:r w:rsidR="001D498D"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(cioè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che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hanno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1"/>
                <w:lang w:val="it-IT"/>
              </w:rPr>
              <w:t>adottate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1"/>
                <w:lang w:val="it-IT"/>
              </w:rPr>
              <w:t>altre</w:t>
            </w:r>
            <w:r w:rsidR="001D498D" w:rsidRPr="00F92A0F">
              <w:rPr>
                <w:rFonts w:ascii="Book Antiqua" w:hAnsi="Book Antiqua"/>
                <w:spacing w:val="-58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3"/>
                <w:lang w:val="it-IT"/>
              </w:rPr>
              <w:t>misure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preventive)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dichiarano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di</w:t>
            </w:r>
            <w:r w:rsidR="001D498D"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ripartire</w:t>
            </w:r>
            <w:r w:rsidR="001D498D"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tra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più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soggetti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il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controllo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sui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processi</w:t>
            </w:r>
            <w:r w:rsidR="001D498D" w:rsidRPr="00F92A0F">
              <w:rPr>
                <w:rFonts w:ascii="Book Antiqua" w:hAnsi="Book Antiqua"/>
                <w:spacing w:val="-58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lang w:val="it-IT"/>
              </w:rPr>
              <w:t>decisionali.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11%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89%</w:t>
            </w:r>
          </w:p>
        </w:tc>
        <w:tc>
          <w:tcPr>
            <w:tcW w:w="6126" w:type="dxa"/>
          </w:tcPr>
          <w:p w:rsidR="001D498D" w:rsidRPr="00F92A0F" w:rsidRDefault="00F92A0F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3"/>
                <w:lang w:val="it-IT"/>
              </w:rPr>
              <w:t>S</w:t>
            </w:r>
            <w:r w:rsidR="001D498D" w:rsidRPr="00F92A0F">
              <w:rPr>
                <w:rFonts w:ascii="Book Antiqua" w:hAnsi="Book Antiqua"/>
                <w:spacing w:val="-3"/>
                <w:lang w:val="it-IT"/>
              </w:rPr>
              <w:t>ono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3"/>
                <w:lang w:val="it-IT"/>
              </w:rPr>
              <w:t>previste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3"/>
                <w:lang w:val="it-IT"/>
              </w:rPr>
              <w:t>iniziative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formative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per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il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personale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sul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tema</w:t>
            </w:r>
            <w:r w:rsidR="001D498D"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spacing w:val="-2"/>
                <w:lang w:val="it-IT"/>
              </w:rPr>
              <w:t>dell’Anticorruzione?</w:t>
            </w:r>
            <w:r w:rsidR="001D498D"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lang w:val="it-IT"/>
              </w:rPr>
              <w:t>Se</w:t>
            </w:r>
            <w:r w:rsidR="001D498D"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lang w:val="it-IT"/>
              </w:rPr>
              <w:t>sì,</w:t>
            </w:r>
            <w:r w:rsidR="001D498D"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="001D498D" w:rsidRPr="00F92A0F">
              <w:rPr>
                <w:rFonts w:ascii="Book Antiqua" w:hAnsi="Book Antiqua"/>
                <w:lang w:val="it-IT"/>
              </w:rPr>
              <w:t>quali?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lastRenderedPageBreak/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92%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8%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3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presente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sul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sito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web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un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indirizzo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posta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elettronica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certificata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per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le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2"/>
                <w:lang w:val="it-IT"/>
              </w:rPr>
              <w:t>istanze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dell’utenza?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100%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0%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 w:right="90"/>
              <w:jc w:val="both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4"/>
                <w:lang w:val="it-IT"/>
              </w:rPr>
              <w:t>E’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assicurata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la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regolare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attuazione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dell’accesso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civico,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semplice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3"/>
                <w:lang w:val="it-IT"/>
              </w:rPr>
              <w:t>generalizzato,</w:t>
            </w:r>
            <w:r w:rsidRPr="00F92A0F">
              <w:rPr>
                <w:rFonts w:ascii="Book Antiqua" w:hAnsi="Book Antiqua"/>
                <w:spacing w:val="-5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sulla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base</w:t>
            </w:r>
            <w:r w:rsidRPr="00F92A0F">
              <w:rPr>
                <w:rFonts w:ascii="Book Antiqua" w:hAnsi="Book Antiqua"/>
                <w:spacing w:val="-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quanto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stabilito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dal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D.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Lgs.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33/2013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come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modificato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dal</w:t>
            </w:r>
            <w:r w:rsidRPr="00F92A0F">
              <w:rPr>
                <w:rFonts w:ascii="Book Antiqua" w:hAnsi="Book Antiqua"/>
                <w:spacing w:val="-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D.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Lgs.</w:t>
            </w:r>
            <w:r w:rsidRPr="00F92A0F">
              <w:rPr>
                <w:rFonts w:ascii="Book Antiqua" w:hAnsi="Book Antiqua"/>
                <w:spacing w:val="-58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97/2016?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5%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95%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pervenute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istanze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accesso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civico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semplice?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8%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92%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spacing w:line="270" w:lineRule="exact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5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pervenute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istanze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accesso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  <w:lang w:val="it-IT"/>
              </w:rPr>
              <w:t>civico</w:t>
            </w:r>
            <w:r w:rsidRPr="00F92A0F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  <w:lang w:val="it-IT"/>
              </w:rPr>
              <w:t>generalizzato?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line="273" w:lineRule="exact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86%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14%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spacing w:val="-1"/>
                <w:lang w:val="it-IT"/>
              </w:rPr>
              <w:t>Viene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tenuto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aggiornato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un</w:t>
            </w:r>
            <w:r w:rsidRPr="00F92A0F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Registro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degli</w:t>
            </w:r>
            <w:r w:rsidRPr="00F92A0F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accessi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con</w:t>
            </w:r>
            <w:r w:rsidRPr="00F92A0F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l’indicazione</w:t>
            </w:r>
            <w:r w:rsidRPr="00F92A0F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spacing w:val="-1"/>
                <w:lang w:val="it-IT"/>
              </w:rPr>
              <w:t>dell’esito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delle</w:t>
            </w:r>
            <w:r w:rsidRPr="00F92A0F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istanze?</w:t>
            </w:r>
          </w:p>
        </w:tc>
      </w:tr>
      <w:tr w:rsidR="001D498D" w:rsidRPr="00F92A0F" w:rsidTr="00375E15">
        <w:trPr>
          <w:trHeight w:val="1139"/>
        </w:trPr>
        <w:tc>
          <w:tcPr>
            <w:tcW w:w="3229" w:type="dxa"/>
          </w:tcPr>
          <w:p w:rsidR="001D498D" w:rsidRPr="00F92A0F" w:rsidRDefault="001D498D" w:rsidP="001D498D">
            <w:pPr>
              <w:pStyle w:val="TableParagraph"/>
              <w:spacing w:before="9"/>
              <w:ind w:left="0"/>
              <w:rPr>
                <w:rFonts w:ascii="Book Antiqua" w:hAnsi="Book Antiqua"/>
                <w:b/>
                <w:lang w:val="it-IT"/>
              </w:rPr>
            </w:pP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98%</w:t>
            </w:r>
          </w:p>
          <w:p w:rsidR="001D498D" w:rsidRPr="00F92A0F" w:rsidRDefault="001D498D" w:rsidP="001D498D">
            <w:pPr>
              <w:pStyle w:val="TableParagraph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2%</w:t>
            </w:r>
          </w:p>
        </w:tc>
        <w:tc>
          <w:tcPr>
            <w:tcW w:w="6126" w:type="dxa"/>
          </w:tcPr>
          <w:p w:rsidR="001D498D" w:rsidRPr="00F92A0F" w:rsidRDefault="001D498D" w:rsidP="001D498D">
            <w:pPr>
              <w:pStyle w:val="TableParagraph"/>
              <w:ind w:left="110"/>
              <w:rPr>
                <w:rFonts w:ascii="Book Antiqua" w:hAnsi="Book Antiqua"/>
                <w:lang w:val="it-IT"/>
              </w:rPr>
            </w:pPr>
            <w:r w:rsidRPr="00F92A0F">
              <w:rPr>
                <w:rFonts w:ascii="Book Antiqua" w:hAnsi="Book Antiqua"/>
                <w:lang w:val="it-IT"/>
              </w:rPr>
              <w:t>Sono</w:t>
            </w:r>
            <w:r w:rsidRPr="00F92A0F">
              <w:rPr>
                <w:rFonts w:ascii="Book Antiqua" w:hAnsi="Book Antiqua"/>
                <w:spacing w:val="5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osservati</w:t>
            </w:r>
            <w:r w:rsidRPr="00F92A0F">
              <w:rPr>
                <w:rFonts w:ascii="Book Antiqua" w:hAnsi="Book Antiqua"/>
                <w:spacing w:val="5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gli</w:t>
            </w:r>
            <w:r w:rsidRPr="00F92A0F">
              <w:rPr>
                <w:rFonts w:ascii="Book Antiqua" w:hAnsi="Book Antiqua"/>
                <w:spacing w:val="5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obblighi</w:t>
            </w:r>
            <w:r w:rsidRPr="00F92A0F">
              <w:rPr>
                <w:rFonts w:ascii="Book Antiqua" w:hAnsi="Book Antiqua"/>
                <w:spacing w:val="5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5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pubblicazione</w:t>
            </w:r>
            <w:r w:rsidRPr="00F92A0F">
              <w:rPr>
                <w:rFonts w:ascii="Book Antiqua" w:hAnsi="Book Antiqua"/>
                <w:spacing w:val="5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di</w:t>
            </w:r>
            <w:r w:rsidRPr="00F92A0F">
              <w:rPr>
                <w:rFonts w:ascii="Book Antiqua" w:hAnsi="Book Antiqua"/>
                <w:spacing w:val="5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cui</w:t>
            </w:r>
            <w:r w:rsidRPr="00F92A0F">
              <w:rPr>
                <w:rFonts w:ascii="Book Antiqua" w:hAnsi="Book Antiqua"/>
                <w:spacing w:val="56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alla</w:t>
            </w:r>
            <w:r w:rsidRPr="00F92A0F">
              <w:rPr>
                <w:rFonts w:ascii="Book Antiqua" w:hAnsi="Book Antiqua"/>
                <w:spacing w:val="55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Delibera</w:t>
            </w:r>
            <w:r w:rsidRPr="00F92A0F">
              <w:rPr>
                <w:rFonts w:ascii="Book Antiqua" w:hAnsi="Book Antiqua"/>
                <w:spacing w:val="54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ANAC</w:t>
            </w:r>
            <w:r w:rsidRPr="00F92A0F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F92A0F">
              <w:rPr>
                <w:rFonts w:ascii="Book Antiqua" w:hAnsi="Book Antiqua"/>
                <w:lang w:val="it-IT"/>
              </w:rPr>
              <w:t>1310/2016?</w:t>
            </w:r>
          </w:p>
        </w:tc>
      </w:tr>
      <w:tr w:rsidR="00375E15" w:rsidRPr="00F92A0F" w:rsidTr="00375E15">
        <w:trPr>
          <w:trHeight w:val="1139"/>
        </w:trPr>
        <w:tc>
          <w:tcPr>
            <w:tcW w:w="3229" w:type="dxa"/>
          </w:tcPr>
          <w:p w:rsidR="00375E15" w:rsidRPr="00F92A0F" w:rsidRDefault="00375E15" w:rsidP="00375E15">
            <w:pPr>
              <w:pStyle w:val="TableParagraph"/>
              <w:spacing w:line="270" w:lineRule="exact"/>
              <w:ind w:left="71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0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positive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100%</w:t>
            </w:r>
          </w:p>
          <w:p w:rsidR="00375E15" w:rsidRPr="00F92A0F" w:rsidRDefault="00375E15" w:rsidP="00375E15">
            <w:pPr>
              <w:pStyle w:val="TableParagraph"/>
              <w:ind w:left="71"/>
              <w:rPr>
                <w:rFonts w:ascii="Book Antiqua" w:hAnsi="Book Antiqua"/>
              </w:rPr>
            </w:pPr>
            <w:proofErr w:type="spellStart"/>
            <w:r w:rsidRPr="00F92A0F">
              <w:rPr>
                <w:rFonts w:ascii="Book Antiqua" w:hAnsi="Book Antiqua"/>
                <w:spacing w:val="-5"/>
              </w:rPr>
              <w:t>Risposte</w:t>
            </w:r>
            <w:proofErr w:type="spellEnd"/>
            <w:r w:rsidRPr="00F92A0F">
              <w:rPr>
                <w:rFonts w:ascii="Book Antiqua" w:hAnsi="Book Antiqua"/>
                <w:spacing w:val="-11"/>
              </w:rPr>
              <w:t xml:space="preserve"> </w:t>
            </w:r>
            <w:r w:rsidRPr="00F92A0F">
              <w:rPr>
                <w:rFonts w:ascii="Book Antiqua" w:hAnsi="Book Antiqua"/>
                <w:spacing w:val="-5"/>
              </w:rPr>
              <w:t>negative</w:t>
            </w:r>
            <w:r w:rsidRPr="00F92A0F">
              <w:rPr>
                <w:rFonts w:ascii="Book Antiqua" w:hAnsi="Book Antiqua"/>
                <w:spacing w:val="-9"/>
              </w:rPr>
              <w:t xml:space="preserve"> </w:t>
            </w:r>
            <w:r w:rsidRPr="00F92A0F">
              <w:rPr>
                <w:rFonts w:ascii="Book Antiqua" w:hAnsi="Book Antiqua"/>
                <w:spacing w:val="-4"/>
              </w:rPr>
              <w:t>0%</w:t>
            </w:r>
          </w:p>
        </w:tc>
        <w:tc>
          <w:tcPr>
            <w:tcW w:w="6126" w:type="dxa"/>
          </w:tcPr>
          <w:p w:rsidR="00375E15" w:rsidRPr="00561850" w:rsidRDefault="00375E15" w:rsidP="00375E15">
            <w:pPr>
              <w:pStyle w:val="TableParagraph"/>
              <w:ind w:left="71"/>
              <w:rPr>
                <w:rFonts w:ascii="Book Antiqua" w:hAnsi="Book Antiqua"/>
                <w:lang w:val="it-IT"/>
              </w:rPr>
            </w:pPr>
            <w:r w:rsidRPr="00561850">
              <w:rPr>
                <w:rFonts w:ascii="Book Antiqua" w:hAnsi="Book Antiqua"/>
                <w:spacing w:val="-4"/>
                <w:lang w:val="it-IT"/>
              </w:rPr>
              <w:t>Viene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4"/>
                <w:lang w:val="it-IT"/>
              </w:rPr>
              <w:t>garantito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4"/>
                <w:lang w:val="it-IT"/>
              </w:rPr>
              <w:t>il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4"/>
                <w:lang w:val="it-IT"/>
              </w:rPr>
              <w:t>tempestivo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4"/>
                <w:lang w:val="it-IT"/>
              </w:rPr>
              <w:t>e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4"/>
                <w:lang w:val="it-IT"/>
              </w:rPr>
              <w:t>regolare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4"/>
                <w:lang w:val="it-IT"/>
              </w:rPr>
              <w:t>flusso</w:t>
            </w:r>
            <w:r w:rsidRPr="00561850">
              <w:rPr>
                <w:rFonts w:ascii="Book Antiqua" w:hAnsi="Book Antiqua"/>
                <w:spacing w:val="-9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3"/>
                <w:lang w:val="it-IT"/>
              </w:rPr>
              <w:t>delle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3"/>
                <w:lang w:val="it-IT"/>
              </w:rPr>
              <w:t>informazioni</w:t>
            </w:r>
            <w:r w:rsidRPr="00561850">
              <w:rPr>
                <w:rFonts w:ascii="Book Antiqua" w:hAnsi="Book Antiqua"/>
                <w:spacing w:val="-11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3"/>
                <w:lang w:val="it-IT"/>
              </w:rPr>
              <w:t>da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3"/>
                <w:lang w:val="it-IT"/>
              </w:rPr>
              <w:t>pubblicare</w:t>
            </w:r>
            <w:r w:rsidRPr="00561850">
              <w:rPr>
                <w:rFonts w:ascii="Book Antiqua" w:hAnsi="Book Antiqua"/>
                <w:spacing w:val="-10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spacing w:val="-3"/>
                <w:lang w:val="it-IT"/>
              </w:rPr>
              <w:t>ai</w:t>
            </w:r>
            <w:r w:rsidRPr="00561850">
              <w:rPr>
                <w:rFonts w:ascii="Book Antiqua" w:hAnsi="Book Antiqua"/>
                <w:spacing w:val="-57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fini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del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rispetto</w:t>
            </w:r>
            <w:r w:rsidRPr="00561850">
              <w:rPr>
                <w:rFonts w:ascii="Book Antiqua" w:hAnsi="Book Antiqua"/>
                <w:spacing w:val="-1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dei</w:t>
            </w:r>
            <w:r w:rsidRPr="00561850">
              <w:rPr>
                <w:rFonts w:ascii="Book Antiqua" w:hAnsi="Book Antiqua"/>
                <w:spacing w:val="-13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termini</w:t>
            </w:r>
            <w:r w:rsidRPr="00561850">
              <w:rPr>
                <w:rFonts w:ascii="Book Antiqua" w:hAnsi="Book Antiqua"/>
                <w:spacing w:val="-15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stabiliti</w:t>
            </w:r>
            <w:r w:rsidRPr="00561850">
              <w:rPr>
                <w:rFonts w:ascii="Book Antiqua" w:hAnsi="Book Antiqua"/>
                <w:spacing w:val="-12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dalla</w:t>
            </w:r>
            <w:r w:rsidRPr="00561850">
              <w:rPr>
                <w:rFonts w:ascii="Book Antiqua" w:hAnsi="Book Antiqua"/>
                <w:spacing w:val="-14"/>
                <w:lang w:val="it-IT"/>
              </w:rPr>
              <w:t xml:space="preserve"> </w:t>
            </w:r>
            <w:r w:rsidRPr="00561850">
              <w:rPr>
                <w:rFonts w:ascii="Book Antiqua" w:hAnsi="Book Antiqua"/>
                <w:lang w:val="it-IT"/>
              </w:rPr>
              <w:t>legge?</w:t>
            </w:r>
          </w:p>
        </w:tc>
      </w:tr>
    </w:tbl>
    <w:p w:rsidR="00C9242C" w:rsidRPr="00F92A0F" w:rsidRDefault="00C9242C" w:rsidP="00C9242C">
      <w:pPr>
        <w:pStyle w:val="Corpotesto"/>
        <w:ind w:left="232" w:right="147"/>
        <w:jc w:val="both"/>
        <w:rPr>
          <w:rFonts w:ascii="Book Antiqua" w:hAnsi="Book Antiqua"/>
          <w:spacing w:val="-3"/>
          <w:sz w:val="22"/>
          <w:szCs w:val="22"/>
        </w:rPr>
      </w:pPr>
    </w:p>
    <w:p w:rsidR="00375E15" w:rsidRPr="00F92A0F" w:rsidRDefault="00375E15" w:rsidP="00375E15">
      <w:pPr>
        <w:pStyle w:val="Corpotesto"/>
        <w:spacing w:before="90"/>
        <w:ind w:left="284" w:right="55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Dai dati raccolti emerge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che</w:t>
      </w:r>
      <w:r w:rsidRPr="00F92A0F">
        <w:rPr>
          <w:rFonts w:ascii="Book Antiqua" w:hAnsi="Book Antiqua"/>
          <w:spacing w:val="-6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le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scuole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hanno,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sul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proprio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sito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istituzionale,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la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pagina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dedicata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All’amministrazione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Trasparente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aggiornano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in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modo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tempestivo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completo.</w:t>
      </w:r>
      <w:r w:rsidRPr="00F92A0F">
        <w:rPr>
          <w:rFonts w:ascii="Book Antiqua" w:hAnsi="Book Antiqua"/>
          <w:sz w:val="22"/>
          <w:szCs w:val="22"/>
        </w:rPr>
        <w:t xml:space="preserve"> Il contatore degli accessi non è presente sul sito web della maggior parte delle scuole e ciò è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sostanzialmente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dovuto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alla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carenza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personale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qualificato.</w:t>
      </w:r>
    </w:p>
    <w:p w:rsidR="00375E15" w:rsidRPr="00F92A0F" w:rsidRDefault="00375E15" w:rsidP="00375E15">
      <w:pPr>
        <w:pStyle w:val="Corpotesto"/>
        <w:ind w:left="284" w:firstLine="808"/>
        <w:rPr>
          <w:rFonts w:ascii="Book Antiqua" w:hAnsi="Book Antiqua"/>
          <w:sz w:val="22"/>
          <w:szCs w:val="22"/>
        </w:rPr>
      </w:pPr>
    </w:p>
    <w:p w:rsidR="00375E15" w:rsidRPr="00F92A0F" w:rsidRDefault="00375E15" w:rsidP="00F92A0F">
      <w:pPr>
        <w:pStyle w:val="Corpotesto"/>
        <w:ind w:left="284" w:right="545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pacing w:val="-1"/>
          <w:sz w:val="22"/>
          <w:szCs w:val="22"/>
        </w:rPr>
        <w:t xml:space="preserve">I dirigenti scolastici curano puntualmente la trasmissione all’ANAC della comunicazione </w:t>
      </w:r>
      <w:r w:rsidRPr="00F92A0F">
        <w:rPr>
          <w:rFonts w:ascii="Book Antiqua" w:hAnsi="Book Antiqua"/>
          <w:sz w:val="22"/>
          <w:szCs w:val="22"/>
        </w:rPr>
        <w:t>riassuntiva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degli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adempimenti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cui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all’art.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1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comma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32,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L.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6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novembre</w:t>
      </w:r>
      <w:r w:rsidRPr="00F92A0F">
        <w:rPr>
          <w:rFonts w:ascii="Book Antiqua" w:hAnsi="Book Antiqua"/>
          <w:spacing w:val="-15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2012,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n.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190.</w:t>
      </w:r>
      <w:r w:rsidR="00F92A0F">
        <w:rPr>
          <w:rFonts w:ascii="Book Antiqua" w:hAnsi="Book Antiqua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Quasi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tutte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le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scuole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della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provincia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Rieti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sono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stazione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appaltante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ed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hanno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designato</w:t>
      </w:r>
      <w:r w:rsidRPr="00F92A0F">
        <w:rPr>
          <w:rFonts w:ascii="Book Antiqua" w:hAnsi="Book Antiqua"/>
          <w:spacing w:val="-7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-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ovvero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è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in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via</w:t>
      </w:r>
      <w:r w:rsidRPr="00F92A0F">
        <w:rPr>
          <w:rFonts w:ascii="Book Antiqua" w:hAnsi="Book Antiqua"/>
          <w:spacing w:val="-57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di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designazione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-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il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proprio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responsabile,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come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tabella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che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allega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alla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presente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relazione.</w:t>
      </w:r>
    </w:p>
    <w:p w:rsidR="00375E15" w:rsidRPr="00F92A0F" w:rsidRDefault="00375E15" w:rsidP="00375E15">
      <w:pPr>
        <w:pStyle w:val="Corpotesto"/>
        <w:ind w:left="284" w:firstLine="808"/>
        <w:rPr>
          <w:rFonts w:ascii="Book Antiqua" w:hAnsi="Book Antiqua"/>
          <w:sz w:val="22"/>
          <w:szCs w:val="22"/>
        </w:rPr>
      </w:pPr>
    </w:p>
    <w:p w:rsidR="00375E15" w:rsidRDefault="00375E15" w:rsidP="00F92A0F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Il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modello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Patti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d’integrità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viene</w:t>
      </w:r>
      <w:r w:rsidRPr="00F92A0F">
        <w:rPr>
          <w:rFonts w:ascii="Book Antiqua" w:hAnsi="Book Antiqua"/>
          <w:spacing w:val="-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utilizzato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negli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avvisi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/bandi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gara</w:t>
      </w:r>
      <w:r w:rsidRPr="00F92A0F">
        <w:rPr>
          <w:rFonts w:ascii="Book Antiqua" w:hAnsi="Book Antiqua"/>
          <w:spacing w:val="-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prevede</w:t>
      </w:r>
      <w:r w:rsidRPr="00F92A0F">
        <w:rPr>
          <w:rFonts w:ascii="Book Antiqua" w:hAnsi="Book Antiqua"/>
          <w:spacing w:val="-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che</w:t>
      </w:r>
      <w:r w:rsidRPr="00F92A0F">
        <w:rPr>
          <w:rFonts w:ascii="Book Antiqua" w:hAnsi="Book Antiqua"/>
          <w:spacing w:val="-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il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mancato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rispetto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delle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clausole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contenute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protocolli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legalità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o,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appunto,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patti</w:t>
      </w:r>
      <w:r w:rsidRPr="00F92A0F">
        <w:rPr>
          <w:rFonts w:ascii="Book Antiqua" w:hAnsi="Book Antiqua"/>
          <w:spacing w:val="-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integrità,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costituisce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causa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esclusione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dalla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gara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stessa.</w:t>
      </w:r>
      <w:r w:rsidR="00F92A0F">
        <w:rPr>
          <w:rFonts w:ascii="Book Antiqua" w:hAnsi="Book Antiqua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Appare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più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che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soddisfacente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diffusione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del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Codice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comportamento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dipendenti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pubblici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nelle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modalità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prescritte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dalla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normativa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vigente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dal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PTPCT.</w:t>
      </w:r>
    </w:p>
    <w:p w:rsidR="00F92A0F" w:rsidRPr="00F92A0F" w:rsidRDefault="00F92A0F" w:rsidP="00F92A0F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375E15" w:rsidRPr="00F92A0F" w:rsidRDefault="00375E15" w:rsidP="00F92A0F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Meno massiccia da parte delle scuole è, invece, l’adozione e la relativa pubblicazione sul sito del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 xml:space="preserve">Regolamento </w:t>
      </w:r>
      <w:r w:rsidRPr="00F92A0F">
        <w:rPr>
          <w:rFonts w:ascii="Book Antiqua" w:hAnsi="Book Antiqua"/>
          <w:spacing w:val="-1"/>
          <w:sz w:val="22"/>
          <w:szCs w:val="22"/>
        </w:rPr>
        <w:t>per l’affidamento degli incarichi di collaborazione esterna; soddisfacente, invece, quale</w:t>
      </w:r>
      <w:r w:rsidRPr="00F92A0F">
        <w:rPr>
          <w:rFonts w:ascii="Book Antiqua" w:hAnsi="Book Antiqua"/>
          <w:spacing w:val="-57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misura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preventiva,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rotazione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degli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incarichi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e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l’adozione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dell’ulteriore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misura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della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ripartizione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tra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più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soggetti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controllo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sui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processi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lastRenderedPageBreak/>
        <w:t>decisionali.</w:t>
      </w:r>
      <w:r w:rsidR="00F92A0F">
        <w:rPr>
          <w:rFonts w:ascii="Book Antiqua" w:hAnsi="Book Antiqua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Per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quanto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concerne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la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formazione,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rileva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l’alta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percentuale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delle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scuole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che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non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prevedono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di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attivare</w:t>
      </w:r>
      <w:r w:rsidRPr="00F92A0F">
        <w:rPr>
          <w:rFonts w:ascii="Book Antiqua" w:hAnsi="Book Antiqua"/>
          <w:spacing w:val="-57"/>
          <w:sz w:val="22"/>
          <w:szCs w:val="22"/>
        </w:rPr>
        <w:t xml:space="preserve"> </w:t>
      </w:r>
      <w:r w:rsidR="00F92A0F">
        <w:rPr>
          <w:rFonts w:ascii="Book Antiqua" w:hAnsi="Book Antiqua"/>
          <w:spacing w:val="-57"/>
          <w:sz w:val="22"/>
          <w:szCs w:val="22"/>
        </w:rPr>
        <w:t xml:space="preserve">            </w:t>
      </w:r>
      <w:r w:rsidRPr="00F92A0F">
        <w:rPr>
          <w:rFonts w:ascii="Book Antiqua" w:hAnsi="Book Antiqua"/>
          <w:spacing w:val="-5"/>
          <w:sz w:val="22"/>
          <w:szCs w:val="22"/>
        </w:rPr>
        <w:t>corsi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sull’anticorruzione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trasparenza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breve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a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5"/>
          <w:sz w:val="22"/>
          <w:szCs w:val="22"/>
        </w:rPr>
        <w:t>causa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dell’emergenza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sanitaria.</w:t>
      </w:r>
    </w:p>
    <w:p w:rsidR="00375E15" w:rsidRDefault="00375E15" w:rsidP="00375E15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pacing w:val="-3"/>
          <w:sz w:val="22"/>
          <w:szCs w:val="22"/>
        </w:rPr>
        <w:t>Tutte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le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istituzioni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scolastiche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assicurano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il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regolare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accesso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civico,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semplice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e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generalizzato,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sulla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base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di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quanto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stabilito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dal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D.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Lgs.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14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marzo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2"/>
          <w:sz w:val="22"/>
          <w:szCs w:val="22"/>
        </w:rPr>
        <w:t>2013,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n.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33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come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modificato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dal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D.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Lgs.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25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maggio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2016,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n.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97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ed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è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più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che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buona,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ma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deve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essere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ancor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più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elevata,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la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percentuale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delle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scuole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1"/>
          <w:sz w:val="22"/>
          <w:szCs w:val="22"/>
        </w:rPr>
        <w:t>che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tiene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aggiornato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il</w:t>
      </w:r>
      <w:r w:rsidRPr="00F92A0F">
        <w:rPr>
          <w:rFonts w:ascii="Book Antiqua" w:hAnsi="Book Antiqua"/>
          <w:spacing w:val="-58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Registro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degli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accessi.</w:t>
      </w:r>
    </w:p>
    <w:p w:rsidR="00F92A0F" w:rsidRPr="00F92A0F" w:rsidRDefault="00F92A0F" w:rsidP="00375E15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A7C1A" w:rsidRPr="00F92A0F" w:rsidRDefault="00375E15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sz w:val="22"/>
          <w:szCs w:val="22"/>
        </w:rPr>
        <w:t>Gli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obblighi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pubblicazione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di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cui alla Delibera ANAC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1310/2016 vengono puntualmente e</w:t>
      </w:r>
      <w:r w:rsidRPr="00F92A0F">
        <w:rPr>
          <w:rFonts w:ascii="Book Antiqua" w:hAnsi="Book Antiqua"/>
          <w:spacing w:val="1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scrupolosamente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rispettati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dalle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scuole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le</w:t>
      </w:r>
      <w:r w:rsidRPr="00F92A0F">
        <w:rPr>
          <w:rFonts w:ascii="Book Antiqua" w:hAnsi="Book Antiqua"/>
          <w:spacing w:val="-10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informazioni</w:t>
      </w:r>
      <w:r w:rsidRPr="00F92A0F">
        <w:rPr>
          <w:rFonts w:ascii="Book Antiqua" w:hAnsi="Book Antiqua"/>
          <w:spacing w:val="-8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utili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4"/>
          <w:sz w:val="22"/>
          <w:szCs w:val="22"/>
        </w:rPr>
        <w:t>all’utenza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sono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facilmente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reperibili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sui</w:t>
      </w:r>
      <w:r w:rsidRPr="00F92A0F">
        <w:rPr>
          <w:rFonts w:ascii="Book Antiqua" w:hAnsi="Book Antiqua"/>
          <w:spacing w:val="-9"/>
          <w:sz w:val="22"/>
          <w:szCs w:val="22"/>
        </w:rPr>
        <w:t xml:space="preserve"> </w:t>
      </w:r>
      <w:r w:rsidRPr="00F92A0F">
        <w:rPr>
          <w:rFonts w:ascii="Book Antiqua" w:hAnsi="Book Antiqua"/>
          <w:spacing w:val="-3"/>
          <w:sz w:val="22"/>
          <w:szCs w:val="22"/>
        </w:rPr>
        <w:t>siti</w:t>
      </w:r>
      <w:r w:rsidRPr="00F92A0F">
        <w:rPr>
          <w:rFonts w:ascii="Book Antiqua" w:hAnsi="Book Antiqua"/>
          <w:spacing w:val="-5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dei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singoli</w:t>
      </w:r>
      <w:r w:rsidRPr="00F92A0F">
        <w:rPr>
          <w:rFonts w:ascii="Book Antiqua" w:hAnsi="Book Antiqua"/>
          <w:spacing w:val="-11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 xml:space="preserve">istituti. </w:t>
      </w:r>
      <w:r w:rsidRPr="00F92A0F">
        <w:rPr>
          <w:rFonts w:ascii="Book Antiqua" w:hAnsi="Book Antiqua"/>
          <w:spacing w:val="-1"/>
          <w:sz w:val="22"/>
          <w:szCs w:val="22"/>
        </w:rPr>
        <w:t xml:space="preserve">In conclusione, non paiono emergere particolari </w:t>
      </w:r>
      <w:r w:rsidRPr="00F92A0F">
        <w:rPr>
          <w:rFonts w:ascii="Book Antiqua" w:hAnsi="Book Antiqua"/>
          <w:sz w:val="22"/>
          <w:szCs w:val="22"/>
        </w:rPr>
        <w:t>criticità in merito all’attuazione delle disposizioni di</w:t>
      </w:r>
      <w:r w:rsidRPr="00F92A0F">
        <w:rPr>
          <w:rFonts w:ascii="Book Antiqua" w:hAnsi="Book Antiqua"/>
          <w:spacing w:val="-57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legge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vigenti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ed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in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quelle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contenute</w:t>
      </w:r>
      <w:r w:rsidRPr="00F92A0F">
        <w:rPr>
          <w:rFonts w:ascii="Book Antiqua" w:hAnsi="Book Antiqua"/>
          <w:spacing w:val="-13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nel</w:t>
      </w:r>
      <w:r w:rsidRPr="00F92A0F">
        <w:rPr>
          <w:rFonts w:ascii="Book Antiqua" w:hAnsi="Book Antiqua"/>
          <w:spacing w:val="-12"/>
          <w:sz w:val="22"/>
          <w:szCs w:val="22"/>
        </w:rPr>
        <w:t xml:space="preserve"> </w:t>
      </w:r>
      <w:r w:rsidRPr="00F92A0F">
        <w:rPr>
          <w:rFonts w:ascii="Book Antiqua" w:hAnsi="Book Antiqua"/>
          <w:sz w:val="22"/>
          <w:szCs w:val="22"/>
        </w:rPr>
        <w:t>Piano</w:t>
      </w:r>
      <w:r w:rsidRPr="00F92A0F">
        <w:rPr>
          <w:rFonts w:ascii="Book Antiqua" w:hAnsi="Book Antiqua"/>
          <w:spacing w:val="-14"/>
          <w:sz w:val="22"/>
          <w:szCs w:val="22"/>
        </w:rPr>
        <w:t xml:space="preserve"> </w:t>
      </w:r>
      <w:r w:rsidR="00CA7C1A" w:rsidRPr="00F92A0F">
        <w:rPr>
          <w:rFonts w:ascii="Book Antiqua" w:hAnsi="Book Antiqua"/>
          <w:sz w:val="22"/>
          <w:szCs w:val="22"/>
        </w:rPr>
        <w:t>triennale.</w:t>
      </w:r>
    </w:p>
    <w:p w:rsidR="00CA7C1A" w:rsidRPr="00F92A0F" w:rsidRDefault="00CA7C1A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A7C1A" w:rsidRPr="00F92A0F" w:rsidRDefault="00CA7C1A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A7C1A" w:rsidRPr="00F92A0F" w:rsidRDefault="00CA7C1A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A7C1A" w:rsidRPr="00F92A0F" w:rsidRDefault="00CA7C1A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F9676B" w:rsidRPr="00F92A0F" w:rsidRDefault="00CA7C1A" w:rsidP="00F92A0F">
      <w:pPr>
        <w:pStyle w:val="Corpotesto"/>
        <w:ind w:left="284" w:right="543" w:firstLine="808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F92A0F">
        <w:rPr>
          <w:rFonts w:ascii="Book Antiqua" w:hAnsi="Book Antiqua"/>
          <w:b/>
          <w:sz w:val="22"/>
          <w:szCs w:val="22"/>
          <w:u w:val="single"/>
        </w:rPr>
        <w:t>Provincia di Roma</w:t>
      </w:r>
    </w:p>
    <w:p w:rsidR="00F9676B" w:rsidRPr="00F92A0F" w:rsidRDefault="00F9676B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51968" w:rsidRPr="00F92A0F" w:rsidRDefault="00C51968" w:rsidP="00C51968">
      <w:pPr>
        <w:jc w:val="center"/>
        <w:rPr>
          <w:rFonts w:ascii="Book Antiqua" w:hAnsi="Book Antiqua" w:cs="Times New Roman"/>
          <w:b/>
          <w:bCs/>
        </w:rPr>
      </w:pPr>
    </w:p>
    <w:p w:rsidR="00C51968" w:rsidRPr="00F92A0F" w:rsidRDefault="00C51968" w:rsidP="00C51968">
      <w:pPr>
        <w:jc w:val="both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 xml:space="preserve">Il monitoraggio ha visto il coinvolgimento di tutte le scuole di Roma e provincia per le quali è competente questo Ambito territoriale, per un totale di </w:t>
      </w:r>
      <w:r w:rsidRPr="00F92A0F">
        <w:rPr>
          <w:rFonts w:ascii="Book Antiqua" w:hAnsi="Book Antiqua" w:cs="Times New Roman"/>
          <w:b/>
        </w:rPr>
        <w:t>493</w:t>
      </w:r>
      <w:r w:rsidRPr="00F92A0F">
        <w:rPr>
          <w:rFonts w:ascii="Book Antiqua" w:hAnsi="Book Antiqua" w:cs="Times New Roman"/>
        </w:rPr>
        <w:t>.</w:t>
      </w:r>
      <w:r w:rsidR="00F92A0F">
        <w:rPr>
          <w:rFonts w:ascii="Book Antiqua" w:hAnsi="Book Antiqua" w:cs="Times New Roman"/>
        </w:rPr>
        <w:t xml:space="preserve"> </w:t>
      </w:r>
      <w:r w:rsidRPr="00F92A0F">
        <w:rPr>
          <w:rFonts w:ascii="Book Antiqua" w:hAnsi="Book Antiqua" w:cs="Times New Roman"/>
        </w:rPr>
        <w:t xml:space="preserve">Le riposte pervenute sono </w:t>
      </w:r>
      <w:r w:rsidRPr="00F92A0F">
        <w:rPr>
          <w:rFonts w:ascii="Book Antiqua" w:hAnsi="Book Antiqua" w:cs="Times New Roman"/>
          <w:b/>
        </w:rPr>
        <w:t>415.</w:t>
      </w:r>
    </w:p>
    <w:p w:rsidR="00C51968" w:rsidRDefault="00C51968" w:rsidP="00C51968">
      <w:pPr>
        <w:jc w:val="both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Di seguito la rappresentazione grafica di quanto emerso dal monitoraggio.</w:t>
      </w:r>
    </w:p>
    <w:p w:rsidR="00561850" w:rsidRDefault="00561850" w:rsidP="00C51968">
      <w:pPr>
        <w:jc w:val="both"/>
        <w:rPr>
          <w:rFonts w:ascii="Book Antiqua" w:hAnsi="Book Antiqua" w:cs="Times New Roman"/>
        </w:rPr>
      </w:pPr>
    </w:p>
    <w:p w:rsidR="00561850" w:rsidRPr="00F92A0F" w:rsidRDefault="00561850" w:rsidP="00C51968">
      <w:pPr>
        <w:jc w:val="both"/>
        <w:rPr>
          <w:rFonts w:ascii="Book Antiqua" w:hAnsi="Book Antiqua" w:cs="Times New Roman"/>
        </w:rPr>
      </w:pPr>
    </w:p>
    <w:p w:rsidR="00F9676B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2827FC61" wp14:editId="2109D767">
            <wp:extent cx="4714875" cy="2543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296F86EB" wp14:editId="3697B16D">
            <wp:extent cx="5248275" cy="25812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1A" w:rsidRPr="00F92A0F" w:rsidRDefault="00CA7C1A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A7C1A" w:rsidRPr="00F92A0F" w:rsidRDefault="00CA7C1A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A7C1A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372E826C" wp14:editId="0E4E37C3">
            <wp:extent cx="4943475" cy="248602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7CC1145A" wp14:editId="1636AD7E">
            <wp:extent cx="5934075" cy="30003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7B4F8B93" wp14:editId="35AA6FE7">
            <wp:extent cx="6019800" cy="260985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Default="00C51968" w:rsidP="00561850">
      <w:pPr>
        <w:ind w:left="426"/>
        <w:jc w:val="both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A seguito di risposta positiva, è stato chiesto di indicare il nominativo del RASA, che si riporta nel file allegato.</w:t>
      </w:r>
    </w:p>
    <w:p w:rsidR="008E589A" w:rsidRPr="00F92A0F" w:rsidRDefault="008E589A" w:rsidP="00C51968">
      <w:pPr>
        <w:jc w:val="both"/>
        <w:rPr>
          <w:rFonts w:ascii="Book Antiqua" w:hAnsi="Book Antiqua" w:cs="Times New Roman"/>
        </w:rPr>
      </w:pP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5D35A76F" wp14:editId="6E6535D9">
            <wp:extent cx="5943600" cy="27432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4AD0F6E7" wp14:editId="4D9CE617">
            <wp:extent cx="5848350" cy="2581275"/>
            <wp:effectExtent l="0" t="0" r="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771F4497" wp14:editId="05974687">
            <wp:extent cx="5667375" cy="2609850"/>
            <wp:effectExtent l="0" t="0" r="952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6A643F72" wp14:editId="22E2E390">
            <wp:extent cx="5772150" cy="249555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0A4D7DB6" wp14:editId="59DC7300">
            <wp:extent cx="4857750" cy="2409825"/>
            <wp:effectExtent l="0" t="0" r="0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7A1284F9" wp14:editId="338432AD">
            <wp:extent cx="5514975" cy="2362200"/>
            <wp:effectExtent l="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076CD448" wp14:editId="7518830D">
            <wp:extent cx="4886325" cy="2476500"/>
            <wp:effectExtent l="0" t="0" r="952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C51968" w:rsidRPr="00F92A0F" w:rsidRDefault="00C51968" w:rsidP="00C51968">
      <w:pPr>
        <w:spacing w:line="360" w:lineRule="auto"/>
        <w:jc w:val="both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 xml:space="preserve">Circa le </w:t>
      </w:r>
      <w:r w:rsidRPr="00F92A0F">
        <w:rPr>
          <w:rFonts w:ascii="Book Antiqua" w:hAnsi="Book Antiqua" w:cs="Times New Roman"/>
          <w:i/>
          <w:u w:val="single"/>
        </w:rPr>
        <w:t>altre misure di prevenzione adottate</w:t>
      </w:r>
      <w:r w:rsidRPr="00F92A0F">
        <w:rPr>
          <w:rFonts w:ascii="Book Antiqua" w:hAnsi="Book Antiqua" w:cs="Times New Roman"/>
        </w:rPr>
        <w:t xml:space="preserve">, gli istituti indicano principalmente quelli derivanti dalla normativa vigente, richiamando per lo più i controlli previsti dal Codice dei contratti pubblici circa gli acquisti e gli affidamenti, tra i quali la tracciabilità dei flussi e il ricorso a bandi di gara ovvero il ricorso diretto al </w:t>
      </w:r>
      <w:proofErr w:type="spellStart"/>
      <w:r w:rsidRPr="00F92A0F">
        <w:rPr>
          <w:rFonts w:ascii="Book Antiqua" w:hAnsi="Book Antiqua" w:cs="Times New Roman"/>
        </w:rPr>
        <w:t>Mepa</w:t>
      </w:r>
      <w:proofErr w:type="spellEnd"/>
      <w:r w:rsidRPr="00F92A0F">
        <w:rPr>
          <w:rFonts w:ascii="Book Antiqua" w:hAnsi="Book Antiqua" w:cs="Times New Roman"/>
        </w:rPr>
        <w:t xml:space="preserve"> e alle convenzioni </w:t>
      </w:r>
      <w:proofErr w:type="spellStart"/>
      <w:r w:rsidRPr="00F92A0F">
        <w:rPr>
          <w:rFonts w:ascii="Book Antiqua" w:hAnsi="Book Antiqua" w:cs="Times New Roman"/>
        </w:rPr>
        <w:t>Consip</w:t>
      </w:r>
      <w:proofErr w:type="spellEnd"/>
      <w:r w:rsidRPr="00F92A0F">
        <w:rPr>
          <w:rFonts w:ascii="Book Antiqua" w:hAnsi="Book Antiqua" w:cs="Times New Roman"/>
        </w:rPr>
        <w:t xml:space="preserve"> ed i controlli sugli operatori ex art. 80.</w:t>
      </w:r>
    </w:p>
    <w:p w:rsidR="00C51968" w:rsidRPr="00F92A0F" w:rsidRDefault="00C5196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36F4B7DC" wp14:editId="653E377B">
            <wp:extent cx="5267325" cy="245745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96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3680001B" wp14:editId="6790CB6C">
            <wp:extent cx="5943600" cy="24384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6830BE2B" wp14:editId="30FC732E">
            <wp:extent cx="5981700" cy="2543175"/>
            <wp:effectExtent l="0" t="0" r="0" b="952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2196FA96" wp14:editId="38180C55">
            <wp:extent cx="4829175" cy="2466975"/>
            <wp:effectExtent l="0" t="0" r="9525" b="952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6836ACE6" wp14:editId="1493E021">
            <wp:extent cx="4876800" cy="249555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744C7943" wp14:editId="34D4F368">
            <wp:extent cx="5857875" cy="251460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drawing>
          <wp:inline distT="0" distB="0" distL="0" distR="0" wp14:anchorId="41877A5C" wp14:editId="056DE29C">
            <wp:extent cx="5915025" cy="273367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  <w:r w:rsidRPr="00F92A0F">
        <w:rPr>
          <w:rFonts w:ascii="Book Antiqua" w:hAnsi="Book Antiqua"/>
          <w:noProof/>
          <w:sz w:val="22"/>
          <w:szCs w:val="22"/>
          <w:lang w:eastAsia="it-IT"/>
        </w:rPr>
        <w:lastRenderedPageBreak/>
        <w:drawing>
          <wp:inline distT="0" distB="0" distL="0" distR="0" wp14:anchorId="6DEE5B6B" wp14:editId="6C360484">
            <wp:extent cx="5743575" cy="2667000"/>
            <wp:effectExtent l="0" t="0" r="9525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0B8" w:rsidRPr="00F92A0F" w:rsidRDefault="00D870B8" w:rsidP="008E589A">
      <w:pPr>
        <w:ind w:firstLine="284"/>
        <w:jc w:val="both"/>
        <w:rPr>
          <w:rFonts w:ascii="Book Antiqua" w:hAnsi="Book Antiqua"/>
        </w:rPr>
      </w:pPr>
      <w:r w:rsidRPr="00F92A0F">
        <w:rPr>
          <w:rFonts w:ascii="Book Antiqua" w:hAnsi="Book Antiqua" w:cs="Times New Roman"/>
        </w:rPr>
        <w:t>Nonostante l’attuale situazione epidemiologica, che comporta ed ha comportato da un anno a questa parte un carico di lavoro maggiore per le Istituzioni scolastiche, queste ultime risultano per lo più adempienti circa i principali obblighi di trasparenza e anticorruzione previsti dalla normativa, consapevoli dell’importanza degli adempimenti a questo correlati.</w:t>
      </w:r>
    </w:p>
    <w:p w:rsidR="00D870B8" w:rsidRPr="00F92A0F" w:rsidRDefault="00D870B8" w:rsidP="008E589A">
      <w:pPr>
        <w:ind w:firstLine="284"/>
        <w:jc w:val="both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Ovviamente la situazione di emergenza è stata dai più sottolineata a giustificazione sia della mancata formazione del personale, sia del mancato puntuale adempimento dovuto anche all’assenza di personale.</w:t>
      </w:r>
    </w:p>
    <w:p w:rsidR="00D870B8" w:rsidRPr="00F92A0F" w:rsidRDefault="00D870B8" w:rsidP="008E589A">
      <w:pPr>
        <w:ind w:firstLine="284"/>
        <w:jc w:val="both"/>
        <w:rPr>
          <w:rFonts w:ascii="Book Antiqua" w:hAnsi="Book Antiqua" w:cs="Times New Roman"/>
        </w:rPr>
      </w:pPr>
      <w:r w:rsidRPr="00F92A0F">
        <w:rPr>
          <w:rFonts w:ascii="Book Antiqua" w:hAnsi="Book Antiqua" w:cs="Times New Roman"/>
        </w:rPr>
        <w:t>Gli istituti stanno comunque provvedendo agli adempimenti previsti dalla normativa, alla nomina/rettifica del RASA con la s</w:t>
      </w:r>
      <w:r w:rsidR="00666AC4">
        <w:rPr>
          <w:rFonts w:ascii="Book Antiqua" w:hAnsi="Book Antiqua" w:cs="Times New Roman"/>
        </w:rPr>
        <w:t>uccessiva comunicazione all’ANAC</w:t>
      </w:r>
      <w:r w:rsidRPr="00F92A0F">
        <w:rPr>
          <w:rFonts w:ascii="Book Antiqua" w:hAnsi="Book Antiqua" w:cs="Times New Roman"/>
        </w:rPr>
        <w:t xml:space="preserve"> e all’implementazione del registro degli accessi alla sezione </w:t>
      </w:r>
      <w:r w:rsidR="00666AC4">
        <w:rPr>
          <w:rFonts w:ascii="Book Antiqua" w:hAnsi="Book Antiqua" w:cs="Times New Roman"/>
        </w:rPr>
        <w:t>“</w:t>
      </w:r>
      <w:r w:rsidRPr="00F92A0F">
        <w:rPr>
          <w:rFonts w:ascii="Book Antiqua" w:hAnsi="Book Antiqua" w:cs="Times New Roman"/>
        </w:rPr>
        <w:t>Amministrazione trasparente</w:t>
      </w:r>
      <w:r w:rsidR="00666AC4">
        <w:rPr>
          <w:rFonts w:ascii="Book Antiqua" w:hAnsi="Book Antiqua" w:cs="Times New Roman"/>
        </w:rPr>
        <w:t>”</w:t>
      </w:r>
      <w:r w:rsidRPr="00F92A0F">
        <w:rPr>
          <w:rFonts w:ascii="Book Antiqua" w:hAnsi="Book Antiqua" w:cs="Times New Roman"/>
        </w:rPr>
        <w:t>.</w:t>
      </w:r>
    </w:p>
    <w:p w:rsidR="00D870B8" w:rsidRPr="00F92A0F" w:rsidRDefault="00D870B8" w:rsidP="00D870B8">
      <w:pPr>
        <w:jc w:val="both"/>
        <w:rPr>
          <w:rFonts w:ascii="Book Antiqua" w:hAnsi="Book Antiqua" w:cs="Times New Roman"/>
        </w:rPr>
      </w:pPr>
    </w:p>
    <w:p w:rsidR="00D870B8" w:rsidRPr="00F92A0F" w:rsidRDefault="00D870B8" w:rsidP="00CA7C1A">
      <w:pPr>
        <w:pStyle w:val="Corpotesto"/>
        <w:ind w:left="284" w:right="543" w:firstLine="808"/>
        <w:jc w:val="both"/>
        <w:rPr>
          <w:rFonts w:ascii="Book Antiqua" w:hAnsi="Book Antiqua"/>
          <w:sz w:val="22"/>
          <w:szCs w:val="22"/>
        </w:rPr>
      </w:pPr>
    </w:p>
    <w:p w:rsidR="00D870B8" w:rsidRPr="006331CF" w:rsidRDefault="00D870B8" w:rsidP="006331CF">
      <w:pPr>
        <w:jc w:val="center"/>
      </w:pPr>
      <w:bookmarkStart w:id="0" w:name="_GoBack"/>
      <w:bookmarkEnd w:id="0"/>
    </w:p>
    <w:sectPr w:rsidR="00D870B8" w:rsidRPr="006331CF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E5" w:rsidRDefault="00E103E5" w:rsidP="00116DBD">
      <w:pPr>
        <w:spacing w:after="0" w:line="240" w:lineRule="auto"/>
      </w:pPr>
      <w:r>
        <w:separator/>
      </w:r>
    </w:p>
  </w:endnote>
  <w:endnote w:type="continuationSeparator" w:id="0">
    <w:p w:rsidR="00E103E5" w:rsidRDefault="00E103E5" w:rsidP="0011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868784"/>
      <w:docPartObj>
        <w:docPartGallery w:val="Page Numbers (Bottom of Page)"/>
        <w:docPartUnique/>
      </w:docPartObj>
    </w:sdtPr>
    <w:sdtContent>
      <w:p w:rsidR="006331CF" w:rsidRDefault="006331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  <w:r>
          <w:t>/14</w:t>
        </w:r>
      </w:p>
    </w:sdtContent>
  </w:sdt>
  <w:p w:rsidR="00116DBD" w:rsidRDefault="00116D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E5" w:rsidRDefault="00E103E5" w:rsidP="00116DBD">
      <w:pPr>
        <w:spacing w:after="0" w:line="240" w:lineRule="auto"/>
      </w:pPr>
      <w:r>
        <w:separator/>
      </w:r>
    </w:p>
  </w:footnote>
  <w:footnote w:type="continuationSeparator" w:id="0">
    <w:p w:rsidR="00E103E5" w:rsidRDefault="00E103E5" w:rsidP="00116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2A"/>
    <w:rsid w:val="00116DBD"/>
    <w:rsid w:val="00160A2E"/>
    <w:rsid w:val="00167860"/>
    <w:rsid w:val="001D498D"/>
    <w:rsid w:val="00205D82"/>
    <w:rsid w:val="002A06FB"/>
    <w:rsid w:val="00375E15"/>
    <w:rsid w:val="00395933"/>
    <w:rsid w:val="004E74E3"/>
    <w:rsid w:val="0051572A"/>
    <w:rsid w:val="00561850"/>
    <w:rsid w:val="006331CF"/>
    <w:rsid w:val="00666AC4"/>
    <w:rsid w:val="007E4D3A"/>
    <w:rsid w:val="008E589A"/>
    <w:rsid w:val="00912DDB"/>
    <w:rsid w:val="00913B68"/>
    <w:rsid w:val="00927D49"/>
    <w:rsid w:val="00AC78FF"/>
    <w:rsid w:val="00B64641"/>
    <w:rsid w:val="00C249B8"/>
    <w:rsid w:val="00C51968"/>
    <w:rsid w:val="00C9242C"/>
    <w:rsid w:val="00CA7C1A"/>
    <w:rsid w:val="00CB6023"/>
    <w:rsid w:val="00D870B8"/>
    <w:rsid w:val="00E103E5"/>
    <w:rsid w:val="00EE2AD2"/>
    <w:rsid w:val="00F712D7"/>
    <w:rsid w:val="00F92A0F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D213B-F3E2-45F4-A25D-CB580BC9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4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4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49B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C249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9B8"/>
    <w:rPr>
      <w:rFonts w:ascii="Arial" w:eastAsia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6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DBD"/>
  </w:style>
  <w:style w:type="paragraph" w:styleId="Pidipagina">
    <w:name w:val="footer"/>
    <w:basedOn w:val="Normale"/>
    <w:link w:val="PidipaginaCarattere"/>
    <w:uiPriority w:val="99"/>
    <w:unhideWhenUsed/>
    <w:rsid w:val="00116D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6FD5D-F5C2-413A-97E0-0CB7C277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24</cp:revision>
  <dcterms:created xsi:type="dcterms:W3CDTF">2021-03-09T08:50:00Z</dcterms:created>
  <dcterms:modified xsi:type="dcterms:W3CDTF">2021-03-12T15:06:00Z</dcterms:modified>
</cp:coreProperties>
</file>